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E5" w:rsidRPr="002644BD" w:rsidRDefault="00967CE5" w:rsidP="00967CE5">
      <w:pPr>
        <w:rPr>
          <w:rFonts w:ascii="StobiSerif Regular" w:hAnsi="StobiSerif Regular" w:cs="StobiSerif Regular"/>
          <w:sz w:val="22"/>
          <w:szCs w:val="22"/>
          <w:lang w:val="en-US"/>
        </w:rPr>
      </w:pPr>
      <w:r w:rsidRPr="002644BD">
        <w:rPr>
          <w:rFonts w:ascii="StobiSerif Regular" w:hAnsi="StobiSerif Regular" w:cs="Arial"/>
          <w:sz w:val="22"/>
          <w:szCs w:val="22"/>
        </w:rPr>
        <w:t xml:space="preserve">Скопје, </w:t>
      </w:r>
      <w:r w:rsidR="00B16F90">
        <w:rPr>
          <w:rFonts w:ascii="StobiSerif Regular" w:hAnsi="StobiSerif Regular" w:cs="Arial"/>
          <w:sz w:val="22"/>
          <w:szCs w:val="22"/>
        </w:rPr>
        <w:t>06</w:t>
      </w:r>
      <w:r w:rsidR="005E47D4">
        <w:rPr>
          <w:rFonts w:ascii="StobiSerif Regular" w:hAnsi="StobiSerif Regular" w:cs="Arial"/>
          <w:sz w:val="22"/>
          <w:szCs w:val="22"/>
        </w:rPr>
        <w:t>.0</w:t>
      </w:r>
      <w:r w:rsidR="00B16F90">
        <w:rPr>
          <w:rFonts w:ascii="StobiSerif Regular" w:hAnsi="StobiSerif Regular" w:cs="Arial"/>
          <w:sz w:val="22"/>
          <w:szCs w:val="22"/>
        </w:rPr>
        <w:t>9</w:t>
      </w:r>
      <w:r w:rsidR="0068227B">
        <w:rPr>
          <w:rFonts w:ascii="StobiSerif Regular" w:hAnsi="StobiSerif Regular" w:cs="Arial"/>
          <w:sz w:val="22"/>
          <w:szCs w:val="22"/>
        </w:rPr>
        <w:t>.202</w:t>
      </w:r>
      <w:r w:rsidR="00B16F90">
        <w:rPr>
          <w:rFonts w:ascii="StobiSerif Regular" w:hAnsi="StobiSerif Regular" w:cs="Arial"/>
          <w:sz w:val="22"/>
          <w:szCs w:val="22"/>
        </w:rPr>
        <w:t>2</w:t>
      </w:r>
      <w:r w:rsidRPr="002644BD">
        <w:rPr>
          <w:rFonts w:ascii="StobiSerif Regular" w:hAnsi="StobiSerif Regular" w:cs="Arial"/>
          <w:sz w:val="22"/>
          <w:szCs w:val="22"/>
        </w:rPr>
        <w:t xml:space="preserve"> година</w:t>
      </w:r>
      <w:r w:rsidRPr="002644BD">
        <w:rPr>
          <w:rFonts w:ascii="StobiSerif Regular" w:hAnsi="StobiSerif Regular" w:cs="StobiSerif Regular"/>
          <w:sz w:val="22"/>
          <w:szCs w:val="22"/>
          <w:lang w:val="en-US"/>
        </w:rPr>
        <w:t xml:space="preserve">    </w:t>
      </w:r>
      <w:r w:rsidR="009209B3">
        <w:rPr>
          <w:rFonts w:ascii="StobiSerif Regular" w:hAnsi="StobiSerif Regular" w:cs="StobiSerif Regular"/>
          <w:sz w:val="22"/>
          <w:szCs w:val="22"/>
          <w:lang w:val="en-US"/>
        </w:rPr>
        <w:t xml:space="preserve"> </w:t>
      </w:r>
    </w:p>
    <w:p w:rsidR="00967CE5" w:rsidRDefault="00967CE5" w:rsidP="00967CE5">
      <w:pPr>
        <w:rPr>
          <w:rFonts w:ascii="StobiSerif Regular" w:hAnsi="StobiSerif Regular" w:cs="StobiSerif Regular"/>
          <w:sz w:val="22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"/>
        <w:gridCol w:w="4632"/>
        <w:gridCol w:w="4404"/>
        <w:gridCol w:w="36"/>
      </w:tblGrid>
      <w:tr w:rsidR="00967CE5" w:rsidTr="005E47D4">
        <w:trPr>
          <w:gridBefore w:val="1"/>
          <w:wBefore w:w="108" w:type="dxa"/>
        </w:trPr>
        <w:tc>
          <w:tcPr>
            <w:tcW w:w="9072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7048CB" w:rsidRPr="005E47D4" w:rsidRDefault="002D395B" w:rsidP="005E47D4">
            <w:pPr>
              <w:pStyle w:val="Heading2"/>
              <w:tabs>
                <w:tab w:val="left" w:pos="0"/>
              </w:tabs>
              <w:snapToGrid w:val="0"/>
              <w:jc w:val="center"/>
              <w:rPr>
                <w:rFonts w:ascii="StobiSerif Regular" w:hAnsi="StobiSerif Regular" w:cs="StobiSerif Regular"/>
                <w:i w:val="0"/>
                <w:sz w:val="24"/>
                <w:szCs w:val="24"/>
                <w:lang w:eastAsia="en-GB"/>
              </w:rPr>
            </w:pPr>
            <w:r w:rsidRPr="004F48AD">
              <w:rPr>
                <w:rFonts w:ascii="StobiSerif Regular" w:hAnsi="StobiSerif Regular" w:cs="Arial"/>
                <w:i w:val="0"/>
                <w:sz w:val="24"/>
                <w:szCs w:val="24"/>
                <w:lang w:eastAsia="en-GB"/>
              </w:rPr>
              <w:t>Известување</w:t>
            </w:r>
          </w:p>
          <w:p w:rsidR="007048CB" w:rsidRDefault="002D395B" w:rsidP="004B04FA">
            <w:pPr>
              <w:jc w:val="center"/>
              <w:rPr>
                <w:rFonts w:ascii="StobiSerif Regular" w:hAnsi="StobiSerif Regular" w:cs="Arial"/>
                <w:b/>
                <w:sz w:val="22"/>
                <w:szCs w:val="22"/>
              </w:rPr>
            </w:pPr>
            <w:r w:rsidRPr="004F48AD">
              <w:rPr>
                <w:rFonts w:ascii="StobiSerif Regular" w:hAnsi="StobiSerif Regular"/>
                <w:b/>
                <w:sz w:val="22"/>
                <w:szCs w:val="22"/>
              </w:rPr>
              <w:t>за резултати</w:t>
            </w:r>
            <w:r w:rsidRPr="004F48AD">
              <w:rPr>
                <w:b/>
                <w:sz w:val="22"/>
                <w:szCs w:val="22"/>
              </w:rPr>
              <w:t xml:space="preserve"> од</w:t>
            </w:r>
            <w:r w:rsidRPr="004F48AD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4F48AD">
              <w:rPr>
                <w:rFonts w:ascii="StobiSerif Regular" w:hAnsi="StobiSerif Regular" w:cs="Arial"/>
                <w:b/>
                <w:sz w:val="22"/>
                <w:szCs w:val="22"/>
                <w:lang w:val="en-US"/>
              </w:rPr>
              <w:t>a</w:t>
            </w:r>
            <w:r w:rsidR="00967CE5" w:rsidRPr="004F48AD">
              <w:rPr>
                <w:rFonts w:ascii="StobiSerif Regular" w:hAnsi="StobiSerif Regular" w:cs="Arial"/>
                <w:b/>
                <w:sz w:val="22"/>
                <w:szCs w:val="22"/>
              </w:rPr>
              <w:t xml:space="preserve">укција на </w:t>
            </w:r>
            <w:r w:rsidR="00B16F90">
              <w:rPr>
                <w:rFonts w:ascii="StobiSerif Regular" w:hAnsi="StobiSerif Regular" w:cs="Arial"/>
                <w:b/>
                <w:sz w:val="22"/>
                <w:szCs w:val="22"/>
              </w:rPr>
              <w:t>15</w:t>
            </w:r>
            <w:r w:rsidR="004B6D10" w:rsidRPr="004F48AD">
              <w:rPr>
                <w:rFonts w:ascii="StobiSerif Regular" w:hAnsi="StobiSerif Regular" w:cs="Arial"/>
                <w:b/>
                <w:sz w:val="22"/>
                <w:szCs w:val="22"/>
              </w:rPr>
              <w:t xml:space="preserve">- годишни државни обврзници </w:t>
            </w:r>
            <w:r w:rsidR="008811D0">
              <w:rPr>
                <w:rFonts w:ascii="StobiSerif Regular" w:hAnsi="StobiSerif Regular" w:cs="Arial"/>
                <w:b/>
                <w:sz w:val="22"/>
                <w:szCs w:val="22"/>
              </w:rPr>
              <w:t>без</w:t>
            </w:r>
            <w:r w:rsidR="004B6D10" w:rsidRPr="004F48AD">
              <w:rPr>
                <w:rFonts w:ascii="StobiSerif Regular" w:hAnsi="StobiSerif Regular" w:cs="Arial"/>
                <w:b/>
                <w:sz w:val="22"/>
                <w:szCs w:val="22"/>
              </w:rPr>
              <w:t xml:space="preserve"> девизна клаузула</w:t>
            </w:r>
          </w:p>
          <w:p w:rsidR="005E47D4" w:rsidRPr="00C25EB5" w:rsidRDefault="005E47D4" w:rsidP="004B04FA">
            <w:pPr>
              <w:jc w:val="center"/>
              <w:rPr>
                <w:rFonts w:ascii="StobiSerif Regular" w:hAnsi="StobiSerif Regular" w:cs="Arial"/>
                <w:b/>
                <w:sz w:val="22"/>
                <w:szCs w:val="22"/>
              </w:rPr>
            </w:pPr>
          </w:p>
        </w:tc>
      </w:tr>
      <w:tr w:rsidR="006D1753" w:rsidRPr="0096267A" w:rsidTr="005E47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456"/>
          <w:jc w:val="center"/>
        </w:trPr>
        <w:tc>
          <w:tcPr>
            <w:tcW w:w="4740" w:type="dxa"/>
            <w:gridSpan w:val="2"/>
            <w:vAlign w:val="center"/>
          </w:tcPr>
          <w:p w:rsidR="006D1753" w:rsidRPr="0096267A" w:rsidRDefault="006D1753" w:rsidP="006D1753">
            <w:pPr>
              <w:snapToGrid w:val="0"/>
              <w:rPr>
                <w:rFonts w:ascii="StobiSerif Regular" w:hAnsi="StobiSerif Regular" w:cs="Arial"/>
                <w:b/>
                <w:sz w:val="22"/>
                <w:szCs w:val="22"/>
              </w:rPr>
            </w:pPr>
            <w:r w:rsidRPr="0096267A">
              <w:rPr>
                <w:rFonts w:ascii="StobiSerif Regular" w:hAnsi="StobiSerif Regular" w:cs="Arial"/>
                <w:b/>
                <w:sz w:val="22"/>
                <w:szCs w:val="22"/>
              </w:rPr>
              <w:t>Датум на одржување на аукција:</w:t>
            </w:r>
          </w:p>
        </w:tc>
        <w:tc>
          <w:tcPr>
            <w:tcW w:w="4404" w:type="dxa"/>
            <w:vAlign w:val="center"/>
          </w:tcPr>
          <w:p w:rsidR="006D1753" w:rsidRPr="005E47D4" w:rsidRDefault="00B16F90" w:rsidP="00B16F90">
            <w:pPr>
              <w:snapToGrid w:val="0"/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  <w:r>
              <w:rPr>
                <w:rFonts w:ascii="StobiSerif Regular" w:hAnsi="StobiSerif Regular" w:cs="Arial"/>
                <w:b/>
                <w:sz w:val="22"/>
                <w:szCs w:val="22"/>
              </w:rPr>
              <w:t>06</w:t>
            </w:r>
            <w:r w:rsidR="005E47D4">
              <w:rPr>
                <w:rFonts w:ascii="StobiSerif Regular" w:hAnsi="StobiSerif Regular" w:cs="Arial"/>
                <w:b/>
                <w:sz w:val="22"/>
                <w:szCs w:val="22"/>
              </w:rPr>
              <w:t>.0</w:t>
            </w:r>
            <w:r>
              <w:rPr>
                <w:rFonts w:ascii="StobiSerif Regular" w:hAnsi="StobiSerif Regular" w:cs="Arial"/>
                <w:b/>
                <w:sz w:val="22"/>
                <w:szCs w:val="22"/>
              </w:rPr>
              <w:t>9</w:t>
            </w:r>
            <w:r w:rsidR="005E47D4">
              <w:rPr>
                <w:rFonts w:ascii="StobiSerif Regular" w:hAnsi="StobiSerif Regular" w:cs="Arial"/>
                <w:b/>
                <w:sz w:val="22"/>
                <w:szCs w:val="22"/>
              </w:rPr>
              <w:t>.202</w:t>
            </w:r>
            <w:r>
              <w:rPr>
                <w:rFonts w:ascii="StobiSerif Regular" w:hAnsi="StobiSerif Regular" w:cs="Arial"/>
                <w:b/>
                <w:sz w:val="22"/>
                <w:szCs w:val="22"/>
              </w:rPr>
              <w:t>2</w:t>
            </w:r>
          </w:p>
        </w:tc>
      </w:tr>
      <w:tr w:rsidR="006D1753" w:rsidRPr="0096267A" w:rsidTr="005E47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419"/>
          <w:jc w:val="center"/>
        </w:trPr>
        <w:tc>
          <w:tcPr>
            <w:tcW w:w="4740" w:type="dxa"/>
            <w:gridSpan w:val="2"/>
            <w:vAlign w:val="center"/>
          </w:tcPr>
          <w:p w:rsidR="006D1753" w:rsidRPr="0096267A" w:rsidRDefault="006D1753" w:rsidP="006D1753">
            <w:pPr>
              <w:snapToGrid w:val="0"/>
              <w:rPr>
                <w:rFonts w:ascii="StobiSerif Regular" w:hAnsi="StobiSerif Regular" w:cs="Arial"/>
                <w:b/>
                <w:sz w:val="22"/>
                <w:szCs w:val="22"/>
              </w:rPr>
            </w:pPr>
            <w:r w:rsidRPr="0096267A">
              <w:rPr>
                <w:rFonts w:ascii="StobiSerif Regular" w:hAnsi="StobiSerif Regular" w:cs="Arial"/>
                <w:b/>
                <w:sz w:val="22"/>
                <w:szCs w:val="22"/>
              </w:rPr>
              <w:t>Тип на тендер:</w:t>
            </w:r>
          </w:p>
        </w:tc>
        <w:tc>
          <w:tcPr>
            <w:tcW w:w="4404" w:type="dxa"/>
            <w:vAlign w:val="center"/>
          </w:tcPr>
          <w:p w:rsidR="006D1753" w:rsidRPr="0096267A" w:rsidRDefault="006D1753" w:rsidP="006D1753">
            <w:pPr>
              <w:snapToGrid w:val="0"/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  <w:r>
              <w:rPr>
                <w:rFonts w:ascii="StobiSerif Regular" w:hAnsi="StobiSerif Regular" w:cs="Arial"/>
                <w:b/>
                <w:sz w:val="22"/>
                <w:szCs w:val="22"/>
              </w:rPr>
              <w:t>Тендер со износи (ограничен - со цена)</w:t>
            </w:r>
          </w:p>
        </w:tc>
      </w:tr>
      <w:tr w:rsidR="006D1753" w:rsidRPr="0096267A" w:rsidTr="005E47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411"/>
          <w:jc w:val="center"/>
        </w:trPr>
        <w:tc>
          <w:tcPr>
            <w:tcW w:w="4740" w:type="dxa"/>
            <w:gridSpan w:val="2"/>
            <w:vAlign w:val="center"/>
          </w:tcPr>
          <w:p w:rsidR="006D1753" w:rsidRPr="0096267A" w:rsidRDefault="006D1753" w:rsidP="006D1753">
            <w:pPr>
              <w:snapToGrid w:val="0"/>
              <w:rPr>
                <w:rFonts w:ascii="StobiSerif Regular" w:hAnsi="StobiSerif Regular" w:cs="Arial"/>
                <w:b/>
                <w:sz w:val="22"/>
                <w:szCs w:val="22"/>
              </w:rPr>
            </w:pPr>
            <w:r w:rsidRPr="0096267A">
              <w:rPr>
                <w:rFonts w:ascii="StobiSerif Regular" w:hAnsi="StobiSerif Regular" w:cs="Arial"/>
                <w:b/>
                <w:sz w:val="22"/>
                <w:szCs w:val="22"/>
              </w:rPr>
              <w:t>Ознака на аукција:</w:t>
            </w:r>
          </w:p>
        </w:tc>
        <w:tc>
          <w:tcPr>
            <w:tcW w:w="4404" w:type="dxa"/>
            <w:vAlign w:val="center"/>
          </w:tcPr>
          <w:p w:rsidR="006D1753" w:rsidRPr="001D724C" w:rsidRDefault="0068227B" w:rsidP="00B16F90">
            <w:pPr>
              <w:snapToGrid w:val="0"/>
              <w:rPr>
                <w:rFonts w:ascii="StobiSerif Regular" w:hAnsi="StobiSerif Regular" w:cs="StobiSerif Regular"/>
                <w:b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StobiSerif Regular" w:hAnsi="StobiSerif Regular" w:cs="StobiSerif Regular"/>
                <w:b/>
                <w:sz w:val="22"/>
                <w:szCs w:val="22"/>
                <w:shd w:val="clear" w:color="auto" w:fill="FFFFFF"/>
                <w:lang w:val="en-US"/>
              </w:rPr>
              <w:t>DO202</w:t>
            </w:r>
            <w:r w:rsidR="00B16F90">
              <w:rPr>
                <w:rFonts w:ascii="StobiSerif Regular" w:hAnsi="StobiSerif Regular" w:cs="StobiSerif Regular"/>
                <w:b/>
                <w:sz w:val="22"/>
                <w:szCs w:val="22"/>
                <w:shd w:val="clear" w:color="auto" w:fill="FFFFFF"/>
              </w:rPr>
              <w:t>2</w:t>
            </w:r>
            <w:r>
              <w:rPr>
                <w:rFonts w:ascii="StobiSerif Regular" w:hAnsi="StobiSerif Regular" w:cs="StobiSerif Regular"/>
                <w:b/>
                <w:sz w:val="22"/>
                <w:szCs w:val="22"/>
                <w:shd w:val="clear" w:color="auto" w:fill="FFFFFF"/>
                <w:lang w:val="en-US"/>
              </w:rPr>
              <w:t>/</w:t>
            </w:r>
            <w:r w:rsidR="00B16F90">
              <w:rPr>
                <w:rFonts w:ascii="StobiSerif Regular" w:hAnsi="StobiSerif Regular" w:cs="StobiSerif Regular"/>
                <w:b/>
                <w:sz w:val="22"/>
                <w:szCs w:val="22"/>
                <w:shd w:val="clear" w:color="auto" w:fill="FFFFFF"/>
                <w:lang w:val="en-US"/>
              </w:rPr>
              <w:t>13</w:t>
            </w:r>
            <w:r w:rsidR="005E47D4">
              <w:rPr>
                <w:rFonts w:ascii="StobiSerif Regular" w:hAnsi="StobiSerif Regular" w:cs="StobiSerif Regular"/>
                <w:b/>
                <w:sz w:val="22"/>
                <w:szCs w:val="22"/>
                <w:shd w:val="clear" w:color="auto" w:fill="FFFFFF"/>
                <w:lang w:val="en-US"/>
              </w:rPr>
              <w:t xml:space="preserve"> - 0</w:t>
            </w:r>
            <w:r w:rsidR="00B16F90">
              <w:rPr>
                <w:rFonts w:ascii="StobiSerif Regular" w:hAnsi="StobiSerif Regular" w:cs="StobiSerif Regular"/>
                <w:b/>
                <w:sz w:val="22"/>
                <w:szCs w:val="22"/>
                <w:shd w:val="clear" w:color="auto" w:fill="FFFFFF"/>
                <w:lang w:val="en-US"/>
              </w:rPr>
              <w:t>937</w:t>
            </w:r>
          </w:p>
        </w:tc>
      </w:tr>
      <w:tr w:rsidR="006D1753" w:rsidRPr="0096267A" w:rsidTr="005E47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431"/>
          <w:jc w:val="center"/>
        </w:trPr>
        <w:tc>
          <w:tcPr>
            <w:tcW w:w="4740" w:type="dxa"/>
            <w:gridSpan w:val="2"/>
            <w:vAlign w:val="center"/>
          </w:tcPr>
          <w:p w:rsidR="006D1753" w:rsidRPr="0096267A" w:rsidRDefault="006D1753" w:rsidP="006D1753">
            <w:pPr>
              <w:snapToGrid w:val="0"/>
              <w:rPr>
                <w:rFonts w:ascii="StobiSerif Regular" w:hAnsi="StobiSerif Regular" w:cs="Arial"/>
                <w:b/>
                <w:sz w:val="22"/>
                <w:szCs w:val="22"/>
              </w:rPr>
            </w:pPr>
            <w:r w:rsidRPr="0096267A">
              <w:rPr>
                <w:rFonts w:ascii="StobiSerif Regular" w:hAnsi="StobiSerif Regular" w:cs="Arial"/>
                <w:b/>
                <w:sz w:val="22"/>
                <w:szCs w:val="22"/>
              </w:rPr>
              <w:t>ISIN:</w:t>
            </w:r>
          </w:p>
        </w:tc>
        <w:tc>
          <w:tcPr>
            <w:tcW w:w="4404" w:type="dxa"/>
            <w:vAlign w:val="center"/>
          </w:tcPr>
          <w:p w:rsidR="006D1753" w:rsidRPr="00541F6C" w:rsidRDefault="00B16F90" w:rsidP="0068227B">
            <w:pPr>
              <w:snapToGrid w:val="0"/>
              <w:rPr>
                <w:rFonts w:ascii="StobiSerif Regular" w:hAnsi="StobiSerif Regular" w:cs="StobiSerif Regular"/>
                <w:b/>
                <w:sz w:val="22"/>
                <w:szCs w:val="22"/>
                <w:shd w:val="clear" w:color="auto" w:fill="FFFFFF"/>
                <w:lang w:val="en-US"/>
              </w:rPr>
            </w:pPr>
            <w:r w:rsidRPr="00B16F90">
              <w:rPr>
                <w:rFonts w:ascii="StobiSerif Regular" w:hAnsi="StobiSerif Regular" w:cs="StobiSerif Regular"/>
                <w:b/>
                <w:bCs/>
                <w:sz w:val="22"/>
                <w:szCs w:val="22"/>
                <w:shd w:val="clear" w:color="auto" w:fill="FFFFFF"/>
              </w:rPr>
              <w:t>MKMINF20GY40</w:t>
            </w:r>
          </w:p>
        </w:tc>
      </w:tr>
      <w:tr w:rsidR="006D1753" w:rsidRPr="0096267A" w:rsidTr="005E47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423"/>
          <w:jc w:val="center"/>
        </w:trPr>
        <w:tc>
          <w:tcPr>
            <w:tcW w:w="4740" w:type="dxa"/>
            <w:gridSpan w:val="2"/>
            <w:vAlign w:val="center"/>
          </w:tcPr>
          <w:p w:rsidR="006D1753" w:rsidRPr="0096267A" w:rsidRDefault="006D1753" w:rsidP="006D1753">
            <w:pPr>
              <w:snapToGrid w:val="0"/>
              <w:rPr>
                <w:rFonts w:ascii="StobiSerif Regular" w:hAnsi="StobiSerif Regular" w:cs="Arial"/>
                <w:b/>
                <w:sz w:val="22"/>
                <w:szCs w:val="22"/>
              </w:rPr>
            </w:pPr>
            <w:r w:rsidRPr="0096267A">
              <w:rPr>
                <w:rFonts w:ascii="StobiSerif Regular" w:hAnsi="StobiSerif Regular" w:cs="Arial"/>
                <w:b/>
                <w:sz w:val="22"/>
                <w:szCs w:val="22"/>
              </w:rPr>
              <w:t>Девизна клаузула:</w:t>
            </w:r>
          </w:p>
        </w:tc>
        <w:tc>
          <w:tcPr>
            <w:tcW w:w="4404" w:type="dxa"/>
            <w:vAlign w:val="center"/>
          </w:tcPr>
          <w:p w:rsidR="006D1753" w:rsidRPr="001D724C" w:rsidRDefault="006D1753" w:rsidP="006D1753">
            <w:pPr>
              <w:snapToGrid w:val="0"/>
              <w:rPr>
                <w:rFonts w:ascii="StobiSerif Regular" w:hAnsi="StobiSerif Regular" w:cs="StobiSerif Regular"/>
                <w:b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StobiSerif Regular" w:hAnsi="StobiSerif Regular" w:cs="StobiSerif Regular"/>
                <w:b/>
                <w:sz w:val="22"/>
                <w:szCs w:val="22"/>
                <w:shd w:val="clear" w:color="auto" w:fill="FFFFFF"/>
              </w:rPr>
              <w:t>Без</w:t>
            </w:r>
            <w:r w:rsidRPr="001D724C">
              <w:rPr>
                <w:rFonts w:ascii="StobiSerif Regular" w:hAnsi="StobiSerif Regular" w:cs="StobiSerif Regular"/>
                <w:b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D94178">
              <w:rPr>
                <w:rFonts w:ascii="StobiSerif Regular" w:hAnsi="StobiSerif Regular" w:cs="Arial"/>
                <w:b/>
                <w:sz w:val="22"/>
                <w:szCs w:val="22"/>
              </w:rPr>
              <w:t xml:space="preserve">девизна </w:t>
            </w:r>
            <w:r w:rsidRPr="001D724C">
              <w:rPr>
                <w:rFonts w:ascii="StobiSerif Regular" w:hAnsi="StobiSerif Regular" w:cs="StobiSerif Regular"/>
                <w:b/>
                <w:sz w:val="22"/>
                <w:szCs w:val="22"/>
                <w:shd w:val="clear" w:color="auto" w:fill="FFFFFF"/>
                <w:lang w:val="en-US"/>
              </w:rPr>
              <w:t>клаузула</w:t>
            </w:r>
          </w:p>
        </w:tc>
      </w:tr>
      <w:tr w:rsidR="006D1753" w:rsidRPr="0096267A" w:rsidTr="005E47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421"/>
          <w:jc w:val="center"/>
        </w:trPr>
        <w:tc>
          <w:tcPr>
            <w:tcW w:w="4740" w:type="dxa"/>
            <w:gridSpan w:val="2"/>
            <w:vAlign w:val="center"/>
          </w:tcPr>
          <w:p w:rsidR="006D1753" w:rsidRPr="0096267A" w:rsidRDefault="006D1753" w:rsidP="006D1753">
            <w:pPr>
              <w:snapToGrid w:val="0"/>
              <w:rPr>
                <w:rFonts w:ascii="StobiSerif Regular" w:hAnsi="StobiSerif Regular" w:cs="Arial"/>
                <w:b/>
                <w:sz w:val="22"/>
                <w:szCs w:val="22"/>
              </w:rPr>
            </w:pPr>
            <w:r w:rsidRPr="0096267A">
              <w:rPr>
                <w:rFonts w:ascii="StobiSerif Regular" w:hAnsi="StobiSerif Regular" w:cs="Arial"/>
                <w:b/>
                <w:sz w:val="22"/>
                <w:szCs w:val="22"/>
              </w:rPr>
              <w:t>Рок на уплата (во работни денови):</w:t>
            </w:r>
          </w:p>
        </w:tc>
        <w:tc>
          <w:tcPr>
            <w:tcW w:w="4404" w:type="dxa"/>
            <w:vAlign w:val="center"/>
          </w:tcPr>
          <w:p w:rsidR="006D1753" w:rsidRPr="0096267A" w:rsidRDefault="006D1753" w:rsidP="006D1753">
            <w:pPr>
              <w:snapToGrid w:val="0"/>
              <w:rPr>
                <w:rFonts w:ascii="StobiSerif Regular" w:hAnsi="StobiSerif Regular" w:cs="Arial"/>
                <w:b/>
                <w:bCs/>
                <w:sz w:val="22"/>
                <w:szCs w:val="22"/>
              </w:rPr>
            </w:pPr>
            <w:r>
              <w:rPr>
                <w:rFonts w:ascii="StobiSerif Regular" w:hAnsi="StobiSerif Regular" w:cs="Arial"/>
                <w:b/>
                <w:bCs/>
                <w:sz w:val="22"/>
                <w:szCs w:val="22"/>
              </w:rPr>
              <w:t>2</w:t>
            </w:r>
          </w:p>
        </w:tc>
      </w:tr>
      <w:tr w:rsidR="006D1753" w:rsidRPr="0096267A" w:rsidTr="005E47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427"/>
          <w:jc w:val="center"/>
        </w:trPr>
        <w:tc>
          <w:tcPr>
            <w:tcW w:w="4740" w:type="dxa"/>
            <w:gridSpan w:val="2"/>
            <w:vAlign w:val="center"/>
          </w:tcPr>
          <w:p w:rsidR="006D1753" w:rsidRPr="0096267A" w:rsidRDefault="006D1753" w:rsidP="006D1753">
            <w:pPr>
              <w:snapToGrid w:val="0"/>
              <w:rPr>
                <w:rFonts w:ascii="StobiSerif Regular" w:hAnsi="StobiSerif Regular" w:cs="Arial"/>
                <w:b/>
                <w:sz w:val="22"/>
                <w:szCs w:val="22"/>
              </w:rPr>
            </w:pPr>
            <w:r w:rsidRPr="0096267A">
              <w:rPr>
                <w:rFonts w:ascii="StobiSerif Regular" w:hAnsi="StobiSerif Regular" w:cs="Arial"/>
                <w:b/>
                <w:sz w:val="22"/>
                <w:szCs w:val="22"/>
              </w:rPr>
              <w:t>Датум на уплата:</w:t>
            </w:r>
          </w:p>
        </w:tc>
        <w:tc>
          <w:tcPr>
            <w:tcW w:w="4404" w:type="dxa"/>
            <w:vAlign w:val="center"/>
          </w:tcPr>
          <w:p w:rsidR="006D1753" w:rsidRPr="005E47D4" w:rsidRDefault="00B16F90" w:rsidP="00B16F90">
            <w:pPr>
              <w:snapToGrid w:val="0"/>
              <w:rPr>
                <w:rFonts w:ascii="StobiSerif Regular" w:hAnsi="StobiSerif Regular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en-US"/>
              </w:rPr>
              <w:t>09</w:t>
            </w:r>
            <w:r w:rsidR="005E47D4">
              <w:rPr>
                <w:rFonts w:ascii="StobiSerif Regular" w:hAnsi="StobiSerif Regular" w:cs="Arial"/>
                <w:b/>
                <w:bCs/>
                <w:sz w:val="22"/>
                <w:szCs w:val="22"/>
                <w:lang w:val="en-US"/>
              </w:rPr>
              <w:t>.0</w:t>
            </w: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en-US"/>
              </w:rPr>
              <w:t>9</w:t>
            </w:r>
            <w:r w:rsidR="005E47D4">
              <w:rPr>
                <w:rFonts w:ascii="StobiSerif Regular" w:hAnsi="StobiSerif Regular" w:cs="Arial"/>
                <w:b/>
                <w:bCs/>
                <w:sz w:val="22"/>
                <w:szCs w:val="22"/>
                <w:lang w:val="en-US"/>
              </w:rPr>
              <w:t>.202</w:t>
            </w: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en-US"/>
              </w:rPr>
              <w:t>2</w:t>
            </w:r>
          </w:p>
        </w:tc>
      </w:tr>
      <w:tr w:rsidR="006D1753" w:rsidRPr="0096267A" w:rsidTr="005E47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419"/>
          <w:jc w:val="center"/>
        </w:trPr>
        <w:tc>
          <w:tcPr>
            <w:tcW w:w="4740" w:type="dxa"/>
            <w:gridSpan w:val="2"/>
            <w:vAlign w:val="center"/>
          </w:tcPr>
          <w:p w:rsidR="006D1753" w:rsidRPr="0096267A" w:rsidRDefault="006D1753" w:rsidP="006D1753">
            <w:pPr>
              <w:snapToGrid w:val="0"/>
              <w:rPr>
                <w:rFonts w:ascii="StobiSerif Regular" w:hAnsi="StobiSerif Regular" w:cs="Arial"/>
                <w:b/>
                <w:sz w:val="22"/>
                <w:szCs w:val="22"/>
              </w:rPr>
            </w:pPr>
            <w:r>
              <w:rPr>
                <w:rFonts w:ascii="StobiSerif Regular" w:hAnsi="StobiSerif Regular" w:cs="Arial"/>
                <w:b/>
                <w:sz w:val="22"/>
                <w:szCs w:val="22"/>
              </w:rPr>
              <w:t>Достасување (во години</w:t>
            </w:r>
            <w:r w:rsidRPr="0096267A">
              <w:rPr>
                <w:rFonts w:ascii="StobiSerif Regular" w:hAnsi="StobiSerif Regular" w:cs="Arial"/>
                <w:b/>
                <w:sz w:val="22"/>
                <w:szCs w:val="22"/>
              </w:rPr>
              <w:t>):</w:t>
            </w:r>
          </w:p>
        </w:tc>
        <w:tc>
          <w:tcPr>
            <w:tcW w:w="4404" w:type="dxa"/>
            <w:vAlign w:val="center"/>
          </w:tcPr>
          <w:p w:rsidR="006D1753" w:rsidRPr="008B1C2B" w:rsidRDefault="00B16F90" w:rsidP="006D1753">
            <w:pPr>
              <w:snapToGrid w:val="0"/>
              <w:rPr>
                <w:rFonts w:ascii="StobiSerif Regular" w:hAnsi="StobiSerif Regular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en-US"/>
              </w:rPr>
              <w:t>15</w:t>
            </w:r>
          </w:p>
        </w:tc>
      </w:tr>
      <w:tr w:rsidR="006D1753" w:rsidRPr="0096267A" w:rsidTr="005E47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426"/>
          <w:jc w:val="center"/>
        </w:trPr>
        <w:tc>
          <w:tcPr>
            <w:tcW w:w="4740" w:type="dxa"/>
            <w:gridSpan w:val="2"/>
            <w:vAlign w:val="center"/>
          </w:tcPr>
          <w:p w:rsidR="006D1753" w:rsidRPr="0096267A" w:rsidRDefault="006D1753" w:rsidP="006D1753">
            <w:pPr>
              <w:snapToGrid w:val="0"/>
              <w:rPr>
                <w:rFonts w:ascii="StobiSerif Regular" w:hAnsi="StobiSerif Regular" w:cs="Arial"/>
                <w:b/>
                <w:sz w:val="22"/>
                <w:szCs w:val="22"/>
              </w:rPr>
            </w:pPr>
            <w:r w:rsidRPr="0096267A">
              <w:rPr>
                <w:rFonts w:ascii="StobiSerif Regular" w:hAnsi="StobiSerif Regular" w:cs="Arial"/>
                <w:b/>
                <w:sz w:val="22"/>
                <w:szCs w:val="22"/>
              </w:rPr>
              <w:t>Датум на достасување:</w:t>
            </w:r>
          </w:p>
        </w:tc>
        <w:tc>
          <w:tcPr>
            <w:tcW w:w="4404" w:type="dxa"/>
            <w:vAlign w:val="center"/>
          </w:tcPr>
          <w:p w:rsidR="006D1753" w:rsidRPr="006071DC" w:rsidRDefault="00B16F90" w:rsidP="00B16F90">
            <w:pPr>
              <w:snapToGrid w:val="0"/>
              <w:rPr>
                <w:rFonts w:ascii="StobiSerif Regular" w:hAnsi="StobiSerif Regular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StobiSerif Regular" w:hAnsi="StobiSerif Regular" w:cs="StobiSerif Regular"/>
                <w:b/>
                <w:sz w:val="22"/>
                <w:szCs w:val="22"/>
                <w:lang w:val="en-US"/>
              </w:rPr>
              <w:t>09</w:t>
            </w:r>
            <w:r w:rsidR="005E47D4">
              <w:rPr>
                <w:rFonts w:ascii="StobiSerif Regular" w:hAnsi="StobiSerif Regular" w:cs="StobiSerif Regular"/>
                <w:b/>
                <w:sz w:val="22"/>
                <w:szCs w:val="22"/>
                <w:lang w:val="en-US"/>
              </w:rPr>
              <w:t>.0</w:t>
            </w: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en-US"/>
              </w:rPr>
              <w:t>9</w:t>
            </w:r>
            <w:r w:rsidR="005E47D4">
              <w:rPr>
                <w:rFonts w:ascii="StobiSerif Regular" w:hAnsi="StobiSerif Regular" w:cs="Arial"/>
                <w:b/>
                <w:bCs/>
                <w:sz w:val="22"/>
                <w:szCs w:val="22"/>
                <w:lang w:val="en-US"/>
              </w:rPr>
              <w:t>.20</w:t>
            </w:r>
            <w:r>
              <w:rPr>
                <w:rFonts w:ascii="StobiSerif Regular" w:hAnsi="StobiSerif Regular" w:cs="Arial"/>
                <w:b/>
                <w:bCs/>
                <w:sz w:val="22"/>
                <w:szCs w:val="22"/>
                <w:lang w:val="en-US"/>
              </w:rPr>
              <w:t>37</w:t>
            </w:r>
          </w:p>
        </w:tc>
      </w:tr>
      <w:tr w:rsidR="006D1753" w:rsidRPr="000619A5" w:rsidTr="005E47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417"/>
          <w:jc w:val="center"/>
        </w:trPr>
        <w:tc>
          <w:tcPr>
            <w:tcW w:w="4740" w:type="dxa"/>
            <w:gridSpan w:val="2"/>
            <w:vAlign w:val="center"/>
          </w:tcPr>
          <w:p w:rsidR="006D1753" w:rsidRPr="0096267A" w:rsidRDefault="006D1753" w:rsidP="006D1753">
            <w:pPr>
              <w:snapToGrid w:val="0"/>
              <w:rPr>
                <w:rFonts w:ascii="StobiSerif Regular" w:hAnsi="StobiSerif Regular" w:cs="Arial"/>
                <w:b/>
                <w:sz w:val="22"/>
                <w:szCs w:val="22"/>
              </w:rPr>
            </w:pPr>
            <w:r w:rsidRPr="0096267A">
              <w:rPr>
                <w:rFonts w:ascii="StobiSerif Regular" w:hAnsi="StobiSerif Regular" w:cs="Arial"/>
                <w:b/>
                <w:sz w:val="22"/>
                <w:szCs w:val="22"/>
              </w:rPr>
              <w:t>Понуда (во денари):</w:t>
            </w:r>
          </w:p>
        </w:tc>
        <w:tc>
          <w:tcPr>
            <w:tcW w:w="4404" w:type="dxa"/>
            <w:vAlign w:val="center"/>
          </w:tcPr>
          <w:p w:rsidR="006D1753" w:rsidRPr="005E47D4" w:rsidRDefault="005E47D4" w:rsidP="006D1753">
            <w:pPr>
              <w:snapToGrid w:val="0"/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en-US"/>
              </w:rPr>
            </w:pPr>
            <w:r w:rsidRPr="005E47D4">
              <w:rPr>
                <w:rFonts w:ascii="StobiSerif Regular" w:hAnsi="StobiSerif Regular" w:cs="Arial"/>
                <w:b/>
                <w:color w:val="000000"/>
                <w:sz w:val="22"/>
                <w:szCs w:val="22"/>
                <w:lang w:val="en-US"/>
              </w:rPr>
              <w:t>600.000.000</w:t>
            </w:r>
          </w:p>
        </w:tc>
      </w:tr>
      <w:tr w:rsidR="00FE6099" w:rsidRPr="0096267A" w:rsidTr="005E47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423"/>
          <w:jc w:val="center"/>
        </w:trPr>
        <w:tc>
          <w:tcPr>
            <w:tcW w:w="4740" w:type="dxa"/>
            <w:gridSpan w:val="2"/>
            <w:vAlign w:val="center"/>
          </w:tcPr>
          <w:p w:rsidR="00FE6099" w:rsidRPr="0096267A" w:rsidRDefault="00FE6099" w:rsidP="00FE6099">
            <w:pPr>
              <w:snapToGrid w:val="0"/>
              <w:rPr>
                <w:rFonts w:ascii="StobiSerif Regular" w:hAnsi="StobiSerif Regular" w:cs="Arial"/>
                <w:b/>
                <w:sz w:val="22"/>
                <w:szCs w:val="22"/>
              </w:rPr>
            </w:pPr>
            <w:r w:rsidRPr="0096267A">
              <w:rPr>
                <w:rFonts w:ascii="StobiSerif Regular" w:hAnsi="StobiSerif Regular" w:cs="Arial"/>
                <w:b/>
                <w:sz w:val="22"/>
                <w:szCs w:val="22"/>
              </w:rPr>
              <w:t>Побарувачка (во денари):</w:t>
            </w:r>
          </w:p>
        </w:tc>
        <w:tc>
          <w:tcPr>
            <w:tcW w:w="4404" w:type="dxa"/>
            <w:vAlign w:val="center"/>
          </w:tcPr>
          <w:p w:rsidR="00FE6099" w:rsidRPr="005E47D4" w:rsidRDefault="00E55FE7" w:rsidP="00E55FE7">
            <w:pPr>
              <w:rPr>
                <w:rFonts w:ascii="StobiSerif Regular" w:hAnsi="StobiSerif Regular"/>
                <w:b/>
                <w:sz w:val="22"/>
                <w:szCs w:val="22"/>
              </w:rPr>
            </w:pPr>
            <w:r w:rsidRPr="00E55FE7">
              <w:rPr>
                <w:rFonts w:ascii="StobiSerif Regular" w:hAnsi="StobiSerif Regular"/>
                <w:b/>
                <w:sz w:val="22"/>
                <w:szCs w:val="22"/>
                <w:lang w:val="en-US"/>
              </w:rPr>
              <w:t>476</w:t>
            </w:r>
            <w:r w:rsidR="005E47D4" w:rsidRPr="00E55FE7">
              <w:rPr>
                <w:rFonts w:ascii="StobiSerif Regular" w:hAnsi="StobiSerif Regular"/>
                <w:b/>
                <w:sz w:val="22"/>
                <w:szCs w:val="22"/>
              </w:rPr>
              <w:t>.</w:t>
            </w:r>
            <w:r w:rsidRPr="00E55FE7">
              <w:rPr>
                <w:rFonts w:ascii="StobiSerif Regular" w:hAnsi="StobiSerif Regular"/>
                <w:b/>
                <w:sz w:val="22"/>
                <w:szCs w:val="22"/>
                <w:lang w:val="en-US"/>
              </w:rPr>
              <w:t>6</w:t>
            </w:r>
            <w:r w:rsidR="005E47D4" w:rsidRPr="00E55FE7">
              <w:rPr>
                <w:rFonts w:ascii="StobiSerif Regular" w:hAnsi="StobiSerif Regular"/>
                <w:b/>
                <w:sz w:val="22"/>
                <w:szCs w:val="22"/>
              </w:rPr>
              <w:t>00.000</w:t>
            </w:r>
          </w:p>
        </w:tc>
      </w:tr>
      <w:tr w:rsidR="00FE6099" w:rsidRPr="0096267A" w:rsidTr="005E47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415"/>
          <w:jc w:val="center"/>
        </w:trPr>
        <w:tc>
          <w:tcPr>
            <w:tcW w:w="4740" w:type="dxa"/>
            <w:gridSpan w:val="2"/>
            <w:vAlign w:val="center"/>
          </w:tcPr>
          <w:p w:rsidR="00FE6099" w:rsidRPr="0096267A" w:rsidRDefault="00FE6099" w:rsidP="00FE6099">
            <w:pPr>
              <w:snapToGrid w:val="0"/>
              <w:rPr>
                <w:rFonts w:ascii="StobiSerif Regular" w:hAnsi="StobiSerif Regular" w:cs="Arial"/>
                <w:b/>
                <w:sz w:val="22"/>
                <w:szCs w:val="22"/>
              </w:rPr>
            </w:pPr>
            <w:r w:rsidRPr="0096267A">
              <w:rPr>
                <w:rFonts w:ascii="StobiSerif Regular" w:hAnsi="StobiSerif Regular" w:cs="Arial"/>
                <w:b/>
                <w:sz w:val="22"/>
                <w:szCs w:val="22"/>
              </w:rPr>
              <w:t>Реализација (во денари):</w:t>
            </w:r>
          </w:p>
        </w:tc>
        <w:tc>
          <w:tcPr>
            <w:tcW w:w="4404" w:type="dxa"/>
            <w:vAlign w:val="center"/>
          </w:tcPr>
          <w:p w:rsidR="00FE6099" w:rsidRPr="005E47D4" w:rsidRDefault="00E55FE7" w:rsidP="00FE6099">
            <w:pPr>
              <w:rPr>
                <w:rFonts w:ascii="StobiSerif Regular" w:hAnsi="StobiSerif Regular"/>
                <w:b/>
                <w:sz w:val="22"/>
                <w:szCs w:val="22"/>
              </w:rPr>
            </w:pPr>
            <w:r w:rsidRPr="00E55FE7">
              <w:rPr>
                <w:rFonts w:ascii="StobiSerif Regular" w:hAnsi="StobiSerif Regular"/>
                <w:b/>
                <w:sz w:val="22"/>
                <w:szCs w:val="22"/>
                <w:lang w:val="en-US"/>
              </w:rPr>
              <w:t>476</w:t>
            </w:r>
            <w:r w:rsidRPr="00E55FE7">
              <w:rPr>
                <w:rFonts w:ascii="StobiSerif Regular" w:hAnsi="StobiSerif Regular"/>
                <w:b/>
                <w:sz w:val="22"/>
                <w:szCs w:val="22"/>
              </w:rPr>
              <w:t>.</w:t>
            </w:r>
            <w:r w:rsidRPr="00E55FE7">
              <w:rPr>
                <w:rFonts w:ascii="StobiSerif Regular" w:hAnsi="StobiSerif Regular"/>
                <w:b/>
                <w:sz w:val="22"/>
                <w:szCs w:val="22"/>
                <w:lang w:val="en-US"/>
              </w:rPr>
              <w:t>6</w:t>
            </w:r>
            <w:r w:rsidRPr="00E55FE7">
              <w:rPr>
                <w:rFonts w:ascii="StobiSerif Regular" w:hAnsi="StobiSerif Regular"/>
                <w:b/>
                <w:sz w:val="22"/>
                <w:szCs w:val="22"/>
              </w:rPr>
              <w:t>00.000</w:t>
            </w:r>
            <w:bookmarkStart w:id="0" w:name="_GoBack"/>
            <w:bookmarkEnd w:id="0"/>
          </w:p>
        </w:tc>
      </w:tr>
      <w:tr w:rsidR="006D1753" w:rsidRPr="0096267A" w:rsidTr="005E47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440"/>
          <w:jc w:val="center"/>
        </w:trPr>
        <w:tc>
          <w:tcPr>
            <w:tcW w:w="4740" w:type="dxa"/>
            <w:gridSpan w:val="2"/>
            <w:vAlign w:val="center"/>
          </w:tcPr>
          <w:p w:rsidR="006D1753" w:rsidRPr="0096267A" w:rsidRDefault="006D1753" w:rsidP="006D1753">
            <w:pPr>
              <w:snapToGrid w:val="0"/>
              <w:rPr>
                <w:rFonts w:ascii="StobiSerif Regular" w:hAnsi="StobiSerif Regular" w:cs="Arial"/>
                <w:b/>
                <w:sz w:val="22"/>
                <w:szCs w:val="22"/>
              </w:rPr>
            </w:pPr>
            <w:r w:rsidRPr="006D5296">
              <w:rPr>
                <w:rFonts w:ascii="StobiSerif Regular" w:hAnsi="StobiSerif Regular" w:cs="Arial"/>
                <w:b/>
                <w:sz w:val="22"/>
                <w:szCs w:val="22"/>
                <w:lang w:val="en-US"/>
              </w:rPr>
              <w:t>Купонска</w:t>
            </w:r>
            <w:r w:rsidRPr="0096267A">
              <w:rPr>
                <w:rFonts w:ascii="StobiSerif Regular" w:hAnsi="StobiSerif Regular" w:cs="Arial"/>
                <w:b/>
                <w:sz w:val="22"/>
                <w:szCs w:val="22"/>
              </w:rPr>
              <w:t xml:space="preserve"> </w:t>
            </w:r>
            <w:r>
              <w:rPr>
                <w:rFonts w:ascii="StobiSerif Regular" w:hAnsi="StobiSerif Regular" w:cs="Arial"/>
                <w:b/>
                <w:sz w:val="22"/>
                <w:szCs w:val="22"/>
              </w:rPr>
              <w:t>к</w:t>
            </w:r>
            <w:r w:rsidRPr="0096267A">
              <w:rPr>
                <w:rFonts w:ascii="StobiSerif Regular" w:hAnsi="StobiSerif Regular" w:cs="Arial"/>
                <w:b/>
                <w:sz w:val="22"/>
                <w:szCs w:val="22"/>
              </w:rPr>
              <w:t>аматна стапка (цена):</w:t>
            </w:r>
          </w:p>
        </w:tc>
        <w:tc>
          <w:tcPr>
            <w:tcW w:w="4404" w:type="dxa"/>
            <w:vAlign w:val="center"/>
          </w:tcPr>
          <w:p w:rsidR="006D1753" w:rsidRPr="006071DC" w:rsidRDefault="00B16F90" w:rsidP="00B16F90">
            <w:pPr>
              <w:snapToGrid w:val="0"/>
              <w:rPr>
                <w:rFonts w:ascii="StobiSerif Regular" w:hAnsi="StobiSerif Regular" w:cs="Arial"/>
                <w:b/>
                <w:sz w:val="22"/>
                <w:szCs w:val="22"/>
                <w:lang w:val="en-US"/>
              </w:rPr>
            </w:pPr>
            <w:r>
              <w:rPr>
                <w:rFonts w:ascii="StobiSerif Regular" w:hAnsi="StobiSerif Regular" w:cs="Arial"/>
                <w:b/>
                <w:sz w:val="22"/>
                <w:szCs w:val="22"/>
                <w:lang w:val="en-US"/>
              </w:rPr>
              <w:t>4</w:t>
            </w:r>
            <w:r w:rsidR="005E47D4">
              <w:rPr>
                <w:rFonts w:ascii="StobiSerif Regular" w:hAnsi="StobiSerif Regular" w:cs="Arial"/>
                <w:b/>
                <w:sz w:val="22"/>
                <w:szCs w:val="22"/>
                <w:lang w:val="en-US"/>
              </w:rPr>
              <w:t>,</w:t>
            </w:r>
            <w:r>
              <w:rPr>
                <w:rFonts w:ascii="StobiSerif Regular" w:hAnsi="StobiSerif Regular" w:cs="Arial"/>
                <w:b/>
                <w:sz w:val="22"/>
                <w:szCs w:val="22"/>
                <w:lang w:val="en-US"/>
              </w:rPr>
              <w:t>2</w:t>
            </w:r>
            <w:r w:rsidR="0068227B">
              <w:rPr>
                <w:rFonts w:ascii="StobiSerif Regular" w:hAnsi="StobiSerif Regular" w:cs="Arial"/>
                <w:b/>
                <w:sz w:val="22"/>
                <w:szCs w:val="22"/>
                <w:lang w:val="en-US"/>
              </w:rPr>
              <w:t>0</w:t>
            </w:r>
            <w:r w:rsidR="006D1753" w:rsidRPr="006071DC">
              <w:rPr>
                <w:rFonts w:ascii="StobiSerif Regular" w:hAnsi="StobiSerif Regular" w:cs="Arial"/>
                <w:b/>
                <w:sz w:val="22"/>
                <w:szCs w:val="22"/>
                <w:lang w:val="en-US"/>
              </w:rPr>
              <w:t xml:space="preserve">% </w:t>
            </w:r>
            <w:r w:rsidR="0043336C">
              <w:rPr>
                <w:rFonts w:ascii="StobiSerif Regular" w:hAnsi="StobiSerif Regular" w:cs="Arial"/>
                <w:b/>
                <w:sz w:val="22"/>
                <w:szCs w:val="22"/>
                <w:lang w:val="en-US"/>
              </w:rPr>
              <w:t xml:space="preserve"> </w:t>
            </w:r>
            <w:r w:rsidR="006D1753" w:rsidRPr="006071DC">
              <w:rPr>
                <w:rFonts w:ascii="StobiSerif Regular" w:hAnsi="StobiSerif Regular" w:cs="Arial"/>
                <w:b/>
                <w:sz w:val="22"/>
                <w:szCs w:val="22"/>
                <w:lang w:val="en-US"/>
              </w:rPr>
              <w:t>(</w:t>
            </w:r>
            <w:r w:rsidR="006D1753" w:rsidRPr="006071DC">
              <w:rPr>
                <w:rFonts w:ascii="StobiSerif Regular" w:hAnsi="StobiSerif Regular" w:cs="Arial"/>
                <w:b/>
                <w:sz w:val="22"/>
                <w:szCs w:val="22"/>
              </w:rPr>
              <w:t>100,000</w:t>
            </w:r>
            <w:r w:rsidR="006D1753" w:rsidRPr="006071DC">
              <w:rPr>
                <w:rFonts w:ascii="StobiSerif Regular" w:hAnsi="StobiSerif Regular" w:cs="Arial"/>
                <w:b/>
                <w:sz w:val="22"/>
                <w:szCs w:val="22"/>
                <w:lang w:val="en-US"/>
              </w:rPr>
              <w:t>)</w:t>
            </w:r>
          </w:p>
        </w:tc>
      </w:tr>
      <w:tr w:rsidR="009D3B0B" w:rsidRPr="0096267A" w:rsidTr="005E47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164"/>
          <w:jc w:val="center"/>
        </w:trPr>
        <w:tc>
          <w:tcPr>
            <w:tcW w:w="4740" w:type="dxa"/>
            <w:gridSpan w:val="2"/>
            <w:vMerge w:val="restart"/>
            <w:vAlign w:val="center"/>
          </w:tcPr>
          <w:p w:rsidR="009D3B0B" w:rsidRPr="00C1601A" w:rsidRDefault="009D3B0B" w:rsidP="009D3B0B">
            <w:pPr>
              <w:snapToGrid w:val="0"/>
              <w:rPr>
                <w:rFonts w:ascii="StobiSerif Regular" w:hAnsi="StobiSerif Regular" w:cs="Arial"/>
                <w:b/>
                <w:sz w:val="22"/>
                <w:szCs w:val="22"/>
                <w:lang w:val="en-US"/>
              </w:rPr>
            </w:pPr>
            <w:r>
              <w:rPr>
                <w:rFonts w:ascii="StobiSerif Regular" w:hAnsi="StobiSerif Regular" w:cs="Arial"/>
                <w:b/>
                <w:sz w:val="22"/>
                <w:szCs w:val="22"/>
              </w:rPr>
              <w:t>Сопственичка структура</w:t>
            </w:r>
            <w:r>
              <w:rPr>
                <w:rFonts w:ascii="StobiSerif Regular" w:hAnsi="StobiSerif Regular" w:cs="Arial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4404" w:type="dxa"/>
            <w:vAlign w:val="center"/>
          </w:tcPr>
          <w:p w:rsidR="009D3B0B" w:rsidRPr="005E47D4" w:rsidRDefault="009D3B0B" w:rsidP="00B16F90">
            <w:pPr>
              <w:snapToGrid w:val="0"/>
              <w:rPr>
                <w:rFonts w:ascii="StobiSerif Regular" w:hAnsi="StobiSerif Regular" w:cs="StobiSerifRegular"/>
                <w:b/>
                <w:sz w:val="22"/>
                <w:szCs w:val="22"/>
                <w:lang w:val="en-US" w:eastAsia="mk-MK"/>
              </w:rPr>
            </w:pPr>
            <w:r w:rsidRPr="00986E98">
              <w:rPr>
                <w:rFonts w:ascii="StobiSerif Regular" w:hAnsi="StobiSerif Regular" w:cs="StobiSerifRegular"/>
                <w:b/>
                <w:sz w:val="22"/>
                <w:szCs w:val="22"/>
                <w:lang w:eastAsia="mk-MK"/>
              </w:rPr>
              <w:t>Банки</w:t>
            </w:r>
            <w:r w:rsidRPr="00986E98">
              <w:rPr>
                <w:rFonts w:ascii="StobiSerif Regular" w:hAnsi="StobiSerif Regular" w:cs="StobiSerifRegular"/>
                <w:b/>
                <w:sz w:val="22"/>
                <w:szCs w:val="22"/>
                <w:lang w:val="en-US" w:eastAsia="mk-MK"/>
              </w:rPr>
              <w:t>:</w:t>
            </w:r>
            <w:r w:rsidR="00B16F90">
              <w:rPr>
                <w:rFonts w:ascii="StobiSerif Regular" w:hAnsi="StobiSerif Regular" w:cs="StobiSerifRegular"/>
                <w:b/>
                <w:sz w:val="22"/>
                <w:szCs w:val="22"/>
                <w:lang w:val="en-US" w:eastAsia="mk-MK"/>
              </w:rPr>
              <w:t xml:space="preserve"> </w:t>
            </w:r>
            <w:r w:rsidR="00E55FE7">
              <w:rPr>
                <w:rFonts w:ascii="StobiSerif Regular" w:hAnsi="StobiSerif Regular" w:cs="StobiSerifRegular"/>
                <w:b/>
                <w:sz w:val="22"/>
                <w:szCs w:val="22"/>
                <w:lang w:val="en-US" w:eastAsia="mk-MK"/>
              </w:rPr>
              <w:t>0</w:t>
            </w:r>
            <w:r w:rsidR="005E47D4">
              <w:rPr>
                <w:rFonts w:ascii="StobiSerif Regular" w:hAnsi="StobiSerif Regular" w:cs="StobiSerifRegular"/>
                <w:b/>
                <w:sz w:val="22"/>
                <w:szCs w:val="22"/>
                <w:lang w:val="en-US" w:eastAsia="mk-MK"/>
              </w:rPr>
              <w:t>,</w:t>
            </w:r>
            <w:r w:rsidR="00E55FE7">
              <w:rPr>
                <w:rFonts w:ascii="StobiSerif Regular" w:hAnsi="StobiSerif Regular" w:cs="StobiSerifRegular"/>
                <w:b/>
                <w:sz w:val="22"/>
                <w:szCs w:val="22"/>
                <w:lang w:val="en-US" w:eastAsia="mk-MK"/>
              </w:rPr>
              <w:t>00</w:t>
            </w:r>
            <w:r w:rsidR="005E47D4">
              <w:rPr>
                <w:rFonts w:ascii="StobiSerif Regular" w:hAnsi="StobiSerif Regular" w:cs="StobiSerifRegular"/>
                <w:b/>
                <w:sz w:val="22"/>
                <w:szCs w:val="22"/>
                <w:lang w:val="en-US" w:eastAsia="mk-MK"/>
              </w:rPr>
              <w:t>%</w:t>
            </w:r>
          </w:p>
        </w:tc>
      </w:tr>
      <w:tr w:rsidR="009D3B0B" w:rsidRPr="0096267A" w:rsidTr="005E47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337"/>
          <w:jc w:val="center"/>
        </w:trPr>
        <w:tc>
          <w:tcPr>
            <w:tcW w:w="4740" w:type="dxa"/>
            <w:gridSpan w:val="2"/>
            <w:vMerge/>
            <w:vAlign w:val="center"/>
          </w:tcPr>
          <w:p w:rsidR="009D3B0B" w:rsidRDefault="009D3B0B" w:rsidP="009D3B0B">
            <w:pPr>
              <w:snapToGrid w:val="0"/>
              <w:rPr>
                <w:rFonts w:ascii="StobiSerif Regular" w:hAnsi="StobiSerif Regular" w:cs="Arial"/>
                <w:b/>
                <w:sz w:val="22"/>
                <w:szCs w:val="22"/>
              </w:rPr>
            </w:pPr>
          </w:p>
        </w:tc>
        <w:tc>
          <w:tcPr>
            <w:tcW w:w="4404" w:type="dxa"/>
            <w:vAlign w:val="center"/>
          </w:tcPr>
          <w:p w:rsidR="009D3B0B" w:rsidRPr="00986E98" w:rsidRDefault="009D3B0B" w:rsidP="00B16F90">
            <w:pPr>
              <w:snapToGrid w:val="0"/>
              <w:rPr>
                <w:rFonts w:ascii="StobiSerif Regular" w:hAnsi="StobiSerif Regular" w:cs="StobiSerifRegular"/>
                <w:b/>
                <w:sz w:val="22"/>
                <w:szCs w:val="22"/>
                <w:lang w:val="en-US" w:eastAsia="mk-MK"/>
              </w:rPr>
            </w:pPr>
            <w:r w:rsidRPr="00986E98">
              <w:rPr>
                <w:rFonts w:ascii="StobiSerif Regular" w:hAnsi="StobiSerif Regular" w:cs="StobiSerifRegular"/>
                <w:b/>
                <w:sz w:val="22"/>
                <w:szCs w:val="22"/>
                <w:lang w:eastAsia="mk-MK"/>
              </w:rPr>
              <w:t>Клиенти</w:t>
            </w:r>
            <w:r w:rsidRPr="00986E98">
              <w:rPr>
                <w:rFonts w:ascii="StobiSerif Regular" w:hAnsi="StobiSerif Regular" w:cs="StobiSerifRegular"/>
                <w:b/>
                <w:sz w:val="22"/>
                <w:szCs w:val="22"/>
                <w:lang w:val="en-US" w:eastAsia="mk-MK"/>
              </w:rPr>
              <w:t>:</w:t>
            </w:r>
            <w:r w:rsidR="00B16F90">
              <w:rPr>
                <w:rFonts w:ascii="StobiSerif Regular" w:hAnsi="StobiSerif Regular" w:cs="StobiSerifRegular"/>
                <w:b/>
                <w:sz w:val="22"/>
                <w:szCs w:val="22"/>
                <w:lang w:val="en-US" w:eastAsia="mk-MK"/>
              </w:rPr>
              <w:t xml:space="preserve"> </w:t>
            </w:r>
            <w:r w:rsidR="00E55FE7">
              <w:rPr>
                <w:rFonts w:ascii="StobiSerif Regular" w:hAnsi="StobiSerif Regular" w:cs="StobiSerifRegular"/>
                <w:b/>
                <w:sz w:val="22"/>
                <w:szCs w:val="22"/>
                <w:lang w:val="en-US" w:eastAsia="mk-MK"/>
              </w:rPr>
              <w:t>100</w:t>
            </w:r>
            <w:r w:rsidR="005E47D4">
              <w:rPr>
                <w:rFonts w:ascii="StobiSerif Regular" w:hAnsi="StobiSerif Regular" w:cs="StobiSerifRegular"/>
                <w:b/>
                <w:sz w:val="22"/>
                <w:szCs w:val="22"/>
                <w:lang w:val="en-US" w:eastAsia="mk-MK"/>
              </w:rPr>
              <w:t>,</w:t>
            </w:r>
            <w:r w:rsidR="00E55FE7">
              <w:rPr>
                <w:rFonts w:ascii="StobiSerif Regular" w:hAnsi="StobiSerif Regular" w:cs="StobiSerifRegular"/>
                <w:b/>
                <w:sz w:val="22"/>
                <w:szCs w:val="22"/>
                <w:lang w:val="en-US" w:eastAsia="mk-MK"/>
              </w:rPr>
              <w:t>00</w:t>
            </w:r>
            <w:r w:rsidR="005E47D4">
              <w:rPr>
                <w:rFonts w:ascii="StobiSerif Regular" w:hAnsi="StobiSerif Regular" w:cs="StobiSerifRegular"/>
                <w:b/>
                <w:sz w:val="22"/>
                <w:szCs w:val="22"/>
                <w:lang w:val="en-US" w:eastAsia="mk-MK"/>
              </w:rPr>
              <w:t>%</w:t>
            </w:r>
          </w:p>
        </w:tc>
      </w:tr>
    </w:tbl>
    <w:p w:rsidR="005E47D4" w:rsidRPr="005E47D4" w:rsidRDefault="005E47D4" w:rsidP="005E47D4">
      <w:pPr>
        <w:rPr>
          <w:rFonts w:ascii="StobiSerif Regular" w:hAnsi="StobiSerif Regular" w:cs="StobiSerif Regular"/>
          <w:sz w:val="18"/>
          <w:szCs w:val="18"/>
        </w:rPr>
      </w:pPr>
      <w:r w:rsidRPr="005E47D4">
        <w:rPr>
          <w:rFonts w:ascii="StobiSerif Regular" w:hAnsi="StobiSerif Regular" w:cs="StobiSerif Regular"/>
          <w:sz w:val="18"/>
          <w:szCs w:val="18"/>
        </w:rPr>
        <w:t xml:space="preserve">* Во месец </w:t>
      </w:r>
      <w:r w:rsidR="00B16F90">
        <w:rPr>
          <w:rFonts w:ascii="StobiSerif Regular" w:hAnsi="StobiSerif Regular" w:cs="StobiSerif Regular"/>
          <w:sz w:val="18"/>
          <w:szCs w:val="18"/>
        </w:rPr>
        <w:t>септември</w:t>
      </w:r>
      <w:r w:rsidRPr="005E47D4">
        <w:rPr>
          <w:rFonts w:ascii="StobiSerif Regular" w:hAnsi="StobiSerif Regular" w:cs="StobiSerif Regular"/>
          <w:sz w:val="18"/>
          <w:szCs w:val="18"/>
        </w:rPr>
        <w:t xml:space="preserve"> 202</w:t>
      </w:r>
      <w:r w:rsidR="00B16F90">
        <w:rPr>
          <w:rFonts w:ascii="StobiSerif Regular" w:hAnsi="StobiSerif Regular" w:cs="StobiSerif Regular"/>
          <w:sz w:val="18"/>
          <w:szCs w:val="18"/>
        </w:rPr>
        <w:t>2</w:t>
      </w:r>
      <w:r w:rsidRPr="005E47D4">
        <w:rPr>
          <w:rFonts w:ascii="StobiSerif Regular" w:hAnsi="StobiSerif Regular" w:cs="StobiSerif Regular"/>
          <w:sz w:val="18"/>
          <w:szCs w:val="18"/>
        </w:rPr>
        <w:t xml:space="preserve"> година, нема достасувања по основ на државни хартии од вредност.</w:t>
      </w:r>
    </w:p>
    <w:p w:rsidR="00BD2475" w:rsidRPr="00F040AE" w:rsidRDefault="00BD2475" w:rsidP="00906251">
      <w:pPr>
        <w:rPr>
          <w:sz w:val="28"/>
        </w:rPr>
      </w:pPr>
    </w:p>
    <w:sectPr w:rsidR="00BD2475" w:rsidRPr="00F040AE" w:rsidSect="00B16F90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3312" w:right="1440" w:bottom="1702" w:left="1440" w:header="634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820" w:rsidRDefault="00F02820" w:rsidP="00DC5C24">
      <w:r>
        <w:separator/>
      </w:r>
    </w:p>
  </w:endnote>
  <w:endnote w:type="continuationSeparator" w:id="0">
    <w:p w:rsidR="00F02820" w:rsidRDefault="00F02820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tobiSerif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2D1" w:rsidRPr="000F2E5D" w:rsidRDefault="00B16F90" w:rsidP="0059655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4271010</wp:posOffset>
              </wp:positionH>
              <wp:positionV relativeFrom="paragraph">
                <wp:posOffset>-408305</wp:posOffset>
              </wp:positionV>
              <wp:extent cx="1115060" cy="370205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5060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711DC" w:rsidRDefault="003D16E4" w:rsidP="00F23FCF">
                          <w:pPr>
                            <w:pStyle w:val="FooterTXT"/>
                          </w:pPr>
                          <w:r w:rsidRPr="003D16E4">
                            <w:t>+</w:t>
                          </w:r>
                          <w:r>
                            <w:t xml:space="preserve">389 </w:t>
                          </w:r>
                          <w:r w:rsidR="00ED1CCB">
                            <w:t xml:space="preserve">2 </w:t>
                          </w:r>
                          <w:r w:rsidR="00C963BD">
                            <w:t xml:space="preserve">3255 </w:t>
                          </w:r>
                          <w:r w:rsidR="0068227B">
                            <w:t>411</w:t>
                          </w:r>
                        </w:p>
                        <w:p w:rsidR="00891824" w:rsidRPr="003D16E4" w:rsidRDefault="006F5CB5" w:rsidP="006F5CB5">
                          <w:pPr>
                            <w:pStyle w:val="FooterTXT"/>
                          </w:pPr>
                          <w:r>
                            <w:t>www.finance.gov.mk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left:0;text-align:left;margin-left:336.3pt;margin-top:-32.15pt;width:87.8pt;height:2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" filled="f" stroked="f" strokeweight=".5pt">
              <v:path arrowok="t"/>
              <v:textbox>
                <w:txbxContent>
                  <w:p w:rsidR="00F711DC" w:rsidRDefault="003D16E4" w:rsidP="00F23FCF">
                    <w:pPr>
                      <w:pStyle w:val="FooterTXT"/>
                    </w:pPr>
                    <w:r w:rsidRPr="003D16E4">
                      <w:t>+</w:t>
                    </w:r>
                    <w:r>
                      <w:t xml:space="preserve">389 </w:t>
                    </w:r>
                    <w:r w:rsidR="00ED1CCB">
                      <w:t xml:space="preserve">2 </w:t>
                    </w:r>
                    <w:r w:rsidR="00C963BD">
                      <w:t xml:space="preserve">3255 </w:t>
                    </w:r>
                    <w:r w:rsidR="0068227B">
                      <w:t>411</w:t>
                    </w:r>
                  </w:p>
                  <w:p w:rsidR="00891824" w:rsidRPr="003D16E4" w:rsidRDefault="006F5CB5" w:rsidP="006F5CB5">
                    <w:pPr>
                      <w:pStyle w:val="FooterTXT"/>
                    </w:pPr>
                    <w:r>
                      <w:t>www.finance.gov.mk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2164715</wp:posOffset>
              </wp:positionH>
              <wp:positionV relativeFrom="paragraph">
                <wp:posOffset>-401320</wp:posOffset>
              </wp:positionV>
              <wp:extent cx="1813560" cy="358140"/>
              <wp:effectExtent l="0" t="0" r="0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3560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3FCF" w:rsidRPr="00F23FCF" w:rsidRDefault="006F5CB5" w:rsidP="00F23FCF">
                          <w:pPr>
                            <w:pStyle w:val="FooterTXT"/>
                          </w:pPr>
                          <w:r>
                            <w:t xml:space="preserve">Ул. </w:t>
                          </w:r>
                          <w:r w:rsidR="00F711DC">
                            <w:t>„Даме Груев“ бр. 12</w:t>
                          </w:r>
                          <w:r w:rsidR="003C3AC5">
                            <w:t xml:space="preserve">, </w:t>
                          </w:r>
                          <w:r w:rsidR="00F23FCF" w:rsidRPr="00F23FCF">
                            <w:t xml:space="preserve">Скопје </w:t>
                          </w:r>
                        </w:p>
                        <w:p w:rsidR="00F23FCF" w:rsidRPr="00F23FCF" w:rsidRDefault="00F23FCF" w:rsidP="00F23FCF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3" o:spid="_x0000_s1028" type="#_x0000_t202" style="position:absolute;left:0;text-align:left;margin-left:170.45pt;margin-top:-31.6pt;width:142.8pt;height:28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" filled="f" stroked="f" strokeweight=".5pt">
              <v:path arrowok="t"/>
              <v:textbox>
                <w:txbxContent>
                  <w:p w:rsidR="00F23FCF" w:rsidRPr="00F23FCF" w:rsidRDefault="006F5CB5" w:rsidP="00F23FCF">
                    <w:pPr>
                      <w:pStyle w:val="FooterTXT"/>
                    </w:pPr>
                    <w:r>
                      <w:t xml:space="preserve">Ул. </w:t>
                    </w:r>
                    <w:r w:rsidR="00F711DC">
                      <w:t>„Даме Груев“ бр. 12</w:t>
                    </w:r>
                    <w:r w:rsidR="003C3AC5">
                      <w:t xml:space="preserve">, </w:t>
                    </w:r>
                    <w:r w:rsidR="00F23FCF" w:rsidRPr="00F23FCF">
                      <w:t xml:space="preserve">Скопје </w:t>
                    </w:r>
                  </w:p>
                  <w:p w:rsidR="00F23FCF" w:rsidRPr="00F23FCF" w:rsidRDefault="00F23FCF" w:rsidP="00F23FCF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182880</wp:posOffset>
              </wp:positionH>
              <wp:positionV relativeFrom="paragraph">
                <wp:posOffset>-378460</wp:posOffset>
              </wp:positionV>
              <wp:extent cx="2054860" cy="36449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364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200A4" w:rsidRDefault="00E200A4" w:rsidP="00F23FCF">
                          <w:pPr>
                            <w:pStyle w:val="FooterTXT"/>
                          </w:pPr>
                          <w:r>
                            <w:t xml:space="preserve">Министерство </w:t>
                          </w:r>
                          <w:r w:rsidR="006F5CB5">
                            <w:t>за финансии</w:t>
                          </w:r>
                          <w:r w:rsidR="003D16E4">
                            <w:t xml:space="preserve"> </w:t>
                          </w:r>
                        </w:p>
                        <w:p w:rsidR="00F23FCF" w:rsidRPr="00F23FCF" w:rsidRDefault="00F23FCF" w:rsidP="00F23FCF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2" o:spid="_x0000_s1029" type="#_x0000_t202" style="position:absolute;left:0;text-align:left;margin-left:14.4pt;margin-top:-29.8pt;width:161.8pt;height:28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" filled="f" stroked="f" strokeweight=".5pt">
              <v:path arrowok="t"/>
              <v:textbox>
                <w:txbxContent>
                  <w:p w:rsidR="00E200A4" w:rsidRDefault="00E200A4" w:rsidP="00F23FCF">
                    <w:pPr>
                      <w:pStyle w:val="FooterTXT"/>
                    </w:pPr>
                    <w:r>
                      <w:t xml:space="preserve">Министерство </w:t>
                    </w:r>
                    <w:r w:rsidR="006F5CB5">
                      <w:t>за финансии</w:t>
                    </w:r>
                    <w:r w:rsidR="003D16E4">
                      <w:t xml:space="preserve"> </w:t>
                    </w:r>
                  </w:p>
                  <w:p w:rsidR="00F23FCF" w:rsidRPr="00F23FCF" w:rsidRDefault="00F23FCF" w:rsidP="00F23FCF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820" w:rsidRDefault="00F02820" w:rsidP="00DC5C24">
      <w:r>
        <w:separator/>
      </w:r>
    </w:p>
  </w:footnote>
  <w:footnote w:type="continuationSeparator" w:id="0">
    <w:p w:rsidR="00F02820" w:rsidRDefault="00F02820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404" w:rsidRPr="000F2E5D" w:rsidRDefault="00F02820" w:rsidP="00DC5C24">
    <w:r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56704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C24" w:rsidRDefault="00B16F90" w:rsidP="00001E20">
    <w:pPr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-152400</wp:posOffset>
              </wp:positionH>
              <wp:positionV relativeFrom="paragraph">
                <wp:posOffset>1238250</wp:posOffset>
              </wp:positionV>
              <wp:extent cx="6143625" cy="533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06251" w:rsidRPr="003C3AC5" w:rsidRDefault="003C3AC5" w:rsidP="008B7F87">
                          <w:pPr>
                            <w:pStyle w:val="HeaderTXT"/>
                          </w:pPr>
                          <w:r w:rsidRPr="003C3AC5">
                            <w:t xml:space="preserve">- </w:t>
                          </w:r>
                          <w:r w:rsidR="00967CE5">
                            <w:t>Сектор за меѓународни финансии и управување со јавен долг</w:t>
                          </w:r>
                          <w:r w:rsidRPr="003C3AC5"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2pt;margin-top:97.5pt;width:483.7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" filled="f" stroked="f" strokeweight=".5pt">
              <v:path arrowok="t"/>
              <v:textbox>
                <w:txbxContent>
                  <w:p w:rsidR="00906251" w:rsidRPr="003C3AC5" w:rsidRDefault="003C3AC5" w:rsidP="008B7F87">
                    <w:pPr>
                      <w:pStyle w:val="HeaderTXT"/>
                    </w:pPr>
                    <w:r w:rsidRPr="003C3AC5">
                      <w:t xml:space="preserve">- </w:t>
                    </w:r>
                    <w:r w:rsidR="00967CE5">
                      <w:t>Сектор за меѓународни финансии и управување со јавен долг</w:t>
                    </w:r>
                    <w:r w:rsidRPr="003C3AC5"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 w:rsidRPr="00550891">
      <w:rPr>
        <w:noProof/>
        <w:lang w:val="en-US" w:eastAsia="en-US"/>
      </w:rPr>
      <w:drawing>
        <wp:inline distT="0" distB="0" distL="0" distR="0">
          <wp:extent cx="2667000" cy="1552575"/>
          <wp:effectExtent l="0" t="0" r="0" b="0"/>
          <wp:docPr id="5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6251" w:rsidRDefault="00F02820" w:rsidP="00001E20">
    <w:pPr>
      <w:jc w:val="center"/>
    </w:pPr>
    <w:r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55680;mso-position-horizontal-relative:margin;mso-position-vertical-relative:margin" o:allowincell="f">
          <v:imagedata r:id="rId2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404" w:rsidRPr="000F2E5D" w:rsidRDefault="00F02820" w:rsidP="00DC5C24">
    <w:r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5772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C4CDD"/>
    <w:multiLevelType w:val="hybridMultilevel"/>
    <w:tmpl w:val="6E44AFC0"/>
    <w:lvl w:ilvl="0" w:tplc="68808E74"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49"/>
    <w:rsid w:val="00001514"/>
    <w:rsid w:val="000019FD"/>
    <w:rsid w:val="00001D26"/>
    <w:rsid w:val="00001E20"/>
    <w:rsid w:val="00002503"/>
    <w:rsid w:val="00011B82"/>
    <w:rsid w:val="00011F23"/>
    <w:rsid w:val="0001539F"/>
    <w:rsid w:val="00015F9C"/>
    <w:rsid w:val="00021B2A"/>
    <w:rsid w:val="000320C3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70AC8"/>
    <w:rsid w:val="000803E1"/>
    <w:rsid w:val="0008081A"/>
    <w:rsid w:val="0008191E"/>
    <w:rsid w:val="00082E53"/>
    <w:rsid w:val="00083FFA"/>
    <w:rsid w:val="00087B76"/>
    <w:rsid w:val="00087DAB"/>
    <w:rsid w:val="000902E1"/>
    <w:rsid w:val="00091D18"/>
    <w:rsid w:val="0009377E"/>
    <w:rsid w:val="00095C42"/>
    <w:rsid w:val="000A178D"/>
    <w:rsid w:val="000A4C27"/>
    <w:rsid w:val="000C07EB"/>
    <w:rsid w:val="000C2208"/>
    <w:rsid w:val="000C28D5"/>
    <w:rsid w:val="000D0BC8"/>
    <w:rsid w:val="000D124E"/>
    <w:rsid w:val="000D27A1"/>
    <w:rsid w:val="000D361B"/>
    <w:rsid w:val="000E0324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1B1C"/>
    <w:rsid w:val="0011209E"/>
    <w:rsid w:val="00112F2F"/>
    <w:rsid w:val="00113B68"/>
    <w:rsid w:val="001142F8"/>
    <w:rsid w:val="001159BC"/>
    <w:rsid w:val="001167B7"/>
    <w:rsid w:val="00127ADA"/>
    <w:rsid w:val="001317FD"/>
    <w:rsid w:val="0013265E"/>
    <w:rsid w:val="00132B65"/>
    <w:rsid w:val="001337FE"/>
    <w:rsid w:val="0013530D"/>
    <w:rsid w:val="00140D4C"/>
    <w:rsid w:val="001425EE"/>
    <w:rsid w:val="00142772"/>
    <w:rsid w:val="00144EC7"/>
    <w:rsid w:val="00147B44"/>
    <w:rsid w:val="00153CBE"/>
    <w:rsid w:val="00155786"/>
    <w:rsid w:val="001565F6"/>
    <w:rsid w:val="00157487"/>
    <w:rsid w:val="0015755C"/>
    <w:rsid w:val="001617CA"/>
    <w:rsid w:val="00161B63"/>
    <w:rsid w:val="001637E6"/>
    <w:rsid w:val="00166A70"/>
    <w:rsid w:val="001760C7"/>
    <w:rsid w:val="0017686B"/>
    <w:rsid w:val="001807F7"/>
    <w:rsid w:val="00180B7B"/>
    <w:rsid w:val="00181857"/>
    <w:rsid w:val="00182C6F"/>
    <w:rsid w:val="00183C3B"/>
    <w:rsid w:val="00183EFB"/>
    <w:rsid w:val="00184BAA"/>
    <w:rsid w:val="00185218"/>
    <w:rsid w:val="00186DF1"/>
    <w:rsid w:val="00187E40"/>
    <w:rsid w:val="001908F2"/>
    <w:rsid w:val="0019449A"/>
    <w:rsid w:val="001959F1"/>
    <w:rsid w:val="001961BA"/>
    <w:rsid w:val="001A05C4"/>
    <w:rsid w:val="001A42B7"/>
    <w:rsid w:val="001A60E6"/>
    <w:rsid w:val="001B0B35"/>
    <w:rsid w:val="001B4B6E"/>
    <w:rsid w:val="001C4CA2"/>
    <w:rsid w:val="001C52BF"/>
    <w:rsid w:val="001D098C"/>
    <w:rsid w:val="001D27D5"/>
    <w:rsid w:val="001D325E"/>
    <w:rsid w:val="001D4239"/>
    <w:rsid w:val="001D4974"/>
    <w:rsid w:val="001D6916"/>
    <w:rsid w:val="001D724C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4E5"/>
    <w:rsid w:val="00200795"/>
    <w:rsid w:val="002009BB"/>
    <w:rsid w:val="00201379"/>
    <w:rsid w:val="0020368E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21F3"/>
    <w:rsid w:val="0022703A"/>
    <w:rsid w:val="00233118"/>
    <w:rsid w:val="00235514"/>
    <w:rsid w:val="00235B2D"/>
    <w:rsid w:val="00235EB7"/>
    <w:rsid w:val="00236FCC"/>
    <w:rsid w:val="00237F58"/>
    <w:rsid w:val="002421A9"/>
    <w:rsid w:val="0024255E"/>
    <w:rsid w:val="00244864"/>
    <w:rsid w:val="0024602F"/>
    <w:rsid w:val="00251D83"/>
    <w:rsid w:val="00252864"/>
    <w:rsid w:val="002609C0"/>
    <w:rsid w:val="002644BD"/>
    <w:rsid w:val="00265152"/>
    <w:rsid w:val="002651CC"/>
    <w:rsid w:val="002714F2"/>
    <w:rsid w:val="00271C6D"/>
    <w:rsid w:val="00272403"/>
    <w:rsid w:val="00273D0C"/>
    <w:rsid w:val="00275A53"/>
    <w:rsid w:val="00276661"/>
    <w:rsid w:val="00277829"/>
    <w:rsid w:val="00277A97"/>
    <w:rsid w:val="0028317D"/>
    <w:rsid w:val="00293A36"/>
    <w:rsid w:val="00293CD0"/>
    <w:rsid w:val="0029718F"/>
    <w:rsid w:val="002A0A87"/>
    <w:rsid w:val="002A210F"/>
    <w:rsid w:val="002A3141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C32F3"/>
    <w:rsid w:val="002C3B18"/>
    <w:rsid w:val="002C3DF8"/>
    <w:rsid w:val="002C533E"/>
    <w:rsid w:val="002D055A"/>
    <w:rsid w:val="002D2CD1"/>
    <w:rsid w:val="002D2FAE"/>
    <w:rsid w:val="002D395B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27AB"/>
    <w:rsid w:val="003242A9"/>
    <w:rsid w:val="00325EA7"/>
    <w:rsid w:val="003262F2"/>
    <w:rsid w:val="00327AB3"/>
    <w:rsid w:val="00327C8A"/>
    <w:rsid w:val="00327D4A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2F3A"/>
    <w:rsid w:val="00370ACF"/>
    <w:rsid w:val="0037394C"/>
    <w:rsid w:val="00376AD4"/>
    <w:rsid w:val="00384C45"/>
    <w:rsid w:val="0038599F"/>
    <w:rsid w:val="00386382"/>
    <w:rsid w:val="0038648B"/>
    <w:rsid w:val="00386C1E"/>
    <w:rsid w:val="00387CF7"/>
    <w:rsid w:val="003906C3"/>
    <w:rsid w:val="003942BB"/>
    <w:rsid w:val="00394857"/>
    <w:rsid w:val="003A77B8"/>
    <w:rsid w:val="003A79DD"/>
    <w:rsid w:val="003B099E"/>
    <w:rsid w:val="003B2419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C5"/>
    <w:rsid w:val="003C478A"/>
    <w:rsid w:val="003C6479"/>
    <w:rsid w:val="003C69DF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5672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447B"/>
    <w:rsid w:val="00405D6C"/>
    <w:rsid w:val="00405ECF"/>
    <w:rsid w:val="00406209"/>
    <w:rsid w:val="0041105D"/>
    <w:rsid w:val="00412EFA"/>
    <w:rsid w:val="00414062"/>
    <w:rsid w:val="0042743A"/>
    <w:rsid w:val="00432203"/>
    <w:rsid w:val="0043336C"/>
    <w:rsid w:val="00434FA3"/>
    <w:rsid w:val="00436EBF"/>
    <w:rsid w:val="004408E6"/>
    <w:rsid w:val="004424EF"/>
    <w:rsid w:val="004436BA"/>
    <w:rsid w:val="00446B71"/>
    <w:rsid w:val="00450256"/>
    <w:rsid w:val="00453021"/>
    <w:rsid w:val="0045689F"/>
    <w:rsid w:val="00460846"/>
    <w:rsid w:val="0046135C"/>
    <w:rsid w:val="004627B8"/>
    <w:rsid w:val="00463381"/>
    <w:rsid w:val="00463A1B"/>
    <w:rsid w:val="00467534"/>
    <w:rsid w:val="00470B40"/>
    <w:rsid w:val="00474938"/>
    <w:rsid w:val="00474D0D"/>
    <w:rsid w:val="0047514C"/>
    <w:rsid w:val="00477358"/>
    <w:rsid w:val="00477424"/>
    <w:rsid w:val="00480345"/>
    <w:rsid w:val="004805A6"/>
    <w:rsid w:val="00487AD1"/>
    <w:rsid w:val="00490EA7"/>
    <w:rsid w:val="004A0D51"/>
    <w:rsid w:val="004A4A61"/>
    <w:rsid w:val="004A67D2"/>
    <w:rsid w:val="004B04FA"/>
    <w:rsid w:val="004B0595"/>
    <w:rsid w:val="004B0D4C"/>
    <w:rsid w:val="004B16EE"/>
    <w:rsid w:val="004B2E41"/>
    <w:rsid w:val="004B6D10"/>
    <w:rsid w:val="004B7BDF"/>
    <w:rsid w:val="004B7CD5"/>
    <w:rsid w:val="004C009D"/>
    <w:rsid w:val="004C0BF1"/>
    <w:rsid w:val="004C1362"/>
    <w:rsid w:val="004C1DFF"/>
    <w:rsid w:val="004C73C8"/>
    <w:rsid w:val="004D2DDA"/>
    <w:rsid w:val="004D5837"/>
    <w:rsid w:val="004E2523"/>
    <w:rsid w:val="004E6397"/>
    <w:rsid w:val="004E712E"/>
    <w:rsid w:val="004F48AD"/>
    <w:rsid w:val="004F4B44"/>
    <w:rsid w:val="004F6133"/>
    <w:rsid w:val="004F754C"/>
    <w:rsid w:val="004F7B2B"/>
    <w:rsid w:val="00500FE9"/>
    <w:rsid w:val="00501093"/>
    <w:rsid w:val="0050516B"/>
    <w:rsid w:val="0051380D"/>
    <w:rsid w:val="0051482A"/>
    <w:rsid w:val="00514E5D"/>
    <w:rsid w:val="005158CB"/>
    <w:rsid w:val="0051643A"/>
    <w:rsid w:val="00516ECB"/>
    <w:rsid w:val="005170F3"/>
    <w:rsid w:val="005173C3"/>
    <w:rsid w:val="00520035"/>
    <w:rsid w:val="00520B95"/>
    <w:rsid w:val="00527973"/>
    <w:rsid w:val="00530709"/>
    <w:rsid w:val="0054141A"/>
    <w:rsid w:val="005440D1"/>
    <w:rsid w:val="00547F59"/>
    <w:rsid w:val="00550891"/>
    <w:rsid w:val="00550992"/>
    <w:rsid w:val="0055550B"/>
    <w:rsid w:val="005658F2"/>
    <w:rsid w:val="00566FD3"/>
    <w:rsid w:val="00571F34"/>
    <w:rsid w:val="00575C0B"/>
    <w:rsid w:val="005778C0"/>
    <w:rsid w:val="0058289D"/>
    <w:rsid w:val="0058672F"/>
    <w:rsid w:val="00586E47"/>
    <w:rsid w:val="0059655D"/>
    <w:rsid w:val="00596DD5"/>
    <w:rsid w:val="005A10C0"/>
    <w:rsid w:val="005A6822"/>
    <w:rsid w:val="005B53AA"/>
    <w:rsid w:val="005B5742"/>
    <w:rsid w:val="005B74AA"/>
    <w:rsid w:val="005C2488"/>
    <w:rsid w:val="005C2739"/>
    <w:rsid w:val="005C2CBE"/>
    <w:rsid w:val="005C4BFE"/>
    <w:rsid w:val="005D2528"/>
    <w:rsid w:val="005D5E28"/>
    <w:rsid w:val="005E0634"/>
    <w:rsid w:val="005E3EE0"/>
    <w:rsid w:val="005E47D4"/>
    <w:rsid w:val="005E4B38"/>
    <w:rsid w:val="005E4F54"/>
    <w:rsid w:val="005E51BC"/>
    <w:rsid w:val="005E772C"/>
    <w:rsid w:val="005F21E4"/>
    <w:rsid w:val="005F26BB"/>
    <w:rsid w:val="005F3519"/>
    <w:rsid w:val="005F7804"/>
    <w:rsid w:val="00600198"/>
    <w:rsid w:val="0060076A"/>
    <w:rsid w:val="0060132E"/>
    <w:rsid w:val="00601969"/>
    <w:rsid w:val="00602C2D"/>
    <w:rsid w:val="00604BD2"/>
    <w:rsid w:val="006055A6"/>
    <w:rsid w:val="006071DC"/>
    <w:rsid w:val="00607517"/>
    <w:rsid w:val="00610666"/>
    <w:rsid w:val="00611FCB"/>
    <w:rsid w:val="00612FF0"/>
    <w:rsid w:val="0062089E"/>
    <w:rsid w:val="00622765"/>
    <w:rsid w:val="00622833"/>
    <w:rsid w:val="00627F98"/>
    <w:rsid w:val="0063013A"/>
    <w:rsid w:val="00630CF4"/>
    <w:rsid w:val="00632C52"/>
    <w:rsid w:val="00633D01"/>
    <w:rsid w:val="00635F22"/>
    <w:rsid w:val="00635F8F"/>
    <w:rsid w:val="00640AD6"/>
    <w:rsid w:val="0064344D"/>
    <w:rsid w:val="00644E96"/>
    <w:rsid w:val="006454D4"/>
    <w:rsid w:val="00650646"/>
    <w:rsid w:val="00654330"/>
    <w:rsid w:val="00655D23"/>
    <w:rsid w:val="00661E32"/>
    <w:rsid w:val="006666AE"/>
    <w:rsid w:val="00666DD7"/>
    <w:rsid w:val="006714CC"/>
    <w:rsid w:val="0068227B"/>
    <w:rsid w:val="006838E4"/>
    <w:rsid w:val="0068634E"/>
    <w:rsid w:val="006865CF"/>
    <w:rsid w:val="00687367"/>
    <w:rsid w:val="006879FF"/>
    <w:rsid w:val="00693DEE"/>
    <w:rsid w:val="006A1AD2"/>
    <w:rsid w:val="006A23EA"/>
    <w:rsid w:val="006A248D"/>
    <w:rsid w:val="006B1580"/>
    <w:rsid w:val="006B1E2E"/>
    <w:rsid w:val="006B2357"/>
    <w:rsid w:val="006B4AB3"/>
    <w:rsid w:val="006B5EC1"/>
    <w:rsid w:val="006C35E9"/>
    <w:rsid w:val="006C42D1"/>
    <w:rsid w:val="006C4ACE"/>
    <w:rsid w:val="006D030C"/>
    <w:rsid w:val="006D0E2E"/>
    <w:rsid w:val="006D1753"/>
    <w:rsid w:val="006D2DBC"/>
    <w:rsid w:val="006D3724"/>
    <w:rsid w:val="006E0438"/>
    <w:rsid w:val="006E42AD"/>
    <w:rsid w:val="006F220C"/>
    <w:rsid w:val="006F23B7"/>
    <w:rsid w:val="006F5C2E"/>
    <w:rsid w:val="006F5CB5"/>
    <w:rsid w:val="006F6E91"/>
    <w:rsid w:val="006F7D3F"/>
    <w:rsid w:val="00703F05"/>
    <w:rsid w:val="007045D2"/>
    <w:rsid w:val="007048CB"/>
    <w:rsid w:val="00705D55"/>
    <w:rsid w:val="00707EA7"/>
    <w:rsid w:val="0071202C"/>
    <w:rsid w:val="007122C6"/>
    <w:rsid w:val="007128B4"/>
    <w:rsid w:val="00714325"/>
    <w:rsid w:val="007151FB"/>
    <w:rsid w:val="0071528D"/>
    <w:rsid w:val="00715398"/>
    <w:rsid w:val="00717063"/>
    <w:rsid w:val="00717B20"/>
    <w:rsid w:val="00723F81"/>
    <w:rsid w:val="007244DF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74C76"/>
    <w:rsid w:val="00775229"/>
    <w:rsid w:val="007809AD"/>
    <w:rsid w:val="007809F9"/>
    <w:rsid w:val="00782611"/>
    <w:rsid w:val="007838AD"/>
    <w:rsid w:val="00784DC5"/>
    <w:rsid w:val="00786C05"/>
    <w:rsid w:val="00791D73"/>
    <w:rsid w:val="00792B1D"/>
    <w:rsid w:val="00793DF8"/>
    <w:rsid w:val="007969BE"/>
    <w:rsid w:val="00797B18"/>
    <w:rsid w:val="007A7102"/>
    <w:rsid w:val="007B0E6E"/>
    <w:rsid w:val="007B29EB"/>
    <w:rsid w:val="007B2D48"/>
    <w:rsid w:val="007B3E13"/>
    <w:rsid w:val="007C05BC"/>
    <w:rsid w:val="007C1E57"/>
    <w:rsid w:val="007C55FF"/>
    <w:rsid w:val="007D28EC"/>
    <w:rsid w:val="007D49CF"/>
    <w:rsid w:val="007D6778"/>
    <w:rsid w:val="007D6E64"/>
    <w:rsid w:val="007E0A69"/>
    <w:rsid w:val="007E0B95"/>
    <w:rsid w:val="007E0B98"/>
    <w:rsid w:val="007E16DC"/>
    <w:rsid w:val="007E5B56"/>
    <w:rsid w:val="007E5C9C"/>
    <w:rsid w:val="007E6C25"/>
    <w:rsid w:val="007F0D93"/>
    <w:rsid w:val="007F24AB"/>
    <w:rsid w:val="007F2DFD"/>
    <w:rsid w:val="007F2EAE"/>
    <w:rsid w:val="007F43E3"/>
    <w:rsid w:val="007F7EDE"/>
    <w:rsid w:val="0080056B"/>
    <w:rsid w:val="0080154A"/>
    <w:rsid w:val="008027FE"/>
    <w:rsid w:val="00805783"/>
    <w:rsid w:val="00807135"/>
    <w:rsid w:val="00812E4A"/>
    <w:rsid w:val="0081320D"/>
    <w:rsid w:val="00813D14"/>
    <w:rsid w:val="00815C80"/>
    <w:rsid w:val="008232DE"/>
    <w:rsid w:val="00823758"/>
    <w:rsid w:val="00823F1E"/>
    <w:rsid w:val="00825C25"/>
    <w:rsid w:val="008263EB"/>
    <w:rsid w:val="0082692F"/>
    <w:rsid w:val="00827E9F"/>
    <w:rsid w:val="008320C2"/>
    <w:rsid w:val="00832209"/>
    <w:rsid w:val="00832C65"/>
    <w:rsid w:val="00842858"/>
    <w:rsid w:val="00844191"/>
    <w:rsid w:val="0084686B"/>
    <w:rsid w:val="00847D2C"/>
    <w:rsid w:val="00847DB5"/>
    <w:rsid w:val="00850723"/>
    <w:rsid w:val="00850F6A"/>
    <w:rsid w:val="008515D0"/>
    <w:rsid w:val="00854245"/>
    <w:rsid w:val="008620A1"/>
    <w:rsid w:val="00867CE5"/>
    <w:rsid w:val="00871961"/>
    <w:rsid w:val="008750C9"/>
    <w:rsid w:val="00875597"/>
    <w:rsid w:val="00876F0E"/>
    <w:rsid w:val="0087715B"/>
    <w:rsid w:val="008811D0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376A"/>
    <w:rsid w:val="008A48BD"/>
    <w:rsid w:val="008B15B9"/>
    <w:rsid w:val="008B2B1A"/>
    <w:rsid w:val="008B375D"/>
    <w:rsid w:val="008B76DD"/>
    <w:rsid w:val="008B7F87"/>
    <w:rsid w:val="008C0799"/>
    <w:rsid w:val="008C2A7D"/>
    <w:rsid w:val="008C38E0"/>
    <w:rsid w:val="008C3EB6"/>
    <w:rsid w:val="008C44B1"/>
    <w:rsid w:val="008C509D"/>
    <w:rsid w:val="008C524B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29B9"/>
    <w:rsid w:val="008F425F"/>
    <w:rsid w:val="008F4E44"/>
    <w:rsid w:val="008F7CBC"/>
    <w:rsid w:val="009004FF"/>
    <w:rsid w:val="00902A73"/>
    <w:rsid w:val="00904B31"/>
    <w:rsid w:val="00906251"/>
    <w:rsid w:val="00911F13"/>
    <w:rsid w:val="00913CAC"/>
    <w:rsid w:val="0091424E"/>
    <w:rsid w:val="009209B3"/>
    <w:rsid w:val="00920FE1"/>
    <w:rsid w:val="009225B7"/>
    <w:rsid w:val="00923914"/>
    <w:rsid w:val="00923CCD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46B5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65AC7"/>
    <w:rsid w:val="00967CE5"/>
    <w:rsid w:val="00970C2E"/>
    <w:rsid w:val="009714F9"/>
    <w:rsid w:val="00972161"/>
    <w:rsid w:val="00974007"/>
    <w:rsid w:val="00974A48"/>
    <w:rsid w:val="009752D7"/>
    <w:rsid w:val="009771A9"/>
    <w:rsid w:val="0098169B"/>
    <w:rsid w:val="009852A6"/>
    <w:rsid w:val="00990CAA"/>
    <w:rsid w:val="0099305E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A6FEA"/>
    <w:rsid w:val="009B299F"/>
    <w:rsid w:val="009B4BE2"/>
    <w:rsid w:val="009B4F7A"/>
    <w:rsid w:val="009C0306"/>
    <w:rsid w:val="009C09E1"/>
    <w:rsid w:val="009C109D"/>
    <w:rsid w:val="009C25CD"/>
    <w:rsid w:val="009C288E"/>
    <w:rsid w:val="009C2B95"/>
    <w:rsid w:val="009C54EA"/>
    <w:rsid w:val="009C6944"/>
    <w:rsid w:val="009D0158"/>
    <w:rsid w:val="009D1CF8"/>
    <w:rsid w:val="009D2123"/>
    <w:rsid w:val="009D2757"/>
    <w:rsid w:val="009D3B0B"/>
    <w:rsid w:val="009D4D53"/>
    <w:rsid w:val="009E08F2"/>
    <w:rsid w:val="009E1347"/>
    <w:rsid w:val="009F24A3"/>
    <w:rsid w:val="009F45DD"/>
    <w:rsid w:val="00A00047"/>
    <w:rsid w:val="00A03142"/>
    <w:rsid w:val="00A04578"/>
    <w:rsid w:val="00A05C8F"/>
    <w:rsid w:val="00A071F1"/>
    <w:rsid w:val="00A07EFC"/>
    <w:rsid w:val="00A1070F"/>
    <w:rsid w:val="00A10845"/>
    <w:rsid w:val="00A10A32"/>
    <w:rsid w:val="00A10AB0"/>
    <w:rsid w:val="00A12793"/>
    <w:rsid w:val="00A13379"/>
    <w:rsid w:val="00A133CB"/>
    <w:rsid w:val="00A13A49"/>
    <w:rsid w:val="00A14E9B"/>
    <w:rsid w:val="00A22B0A"/>
    <w:rsid w:val="00A303B5"/>
    <w:rsid w:val="00A323AB"/>
    <w:rsid w:val="00A33BAF"/>
    <w:rsid w:val="00A354E4"/>
    <w:rsid w:val="00A35E73"/>
    <w:rsid w:val="00A375B1"/>
    <w:rsid w:val="00A40644"/>
    <w:rsid w:val="00A40D17"/>
    <w:rsid w:val="00A40E8C"/>
    <w:rsid w:val="00A42C6D"/>
    <w:rsid w:val="00A43CBC"/>
    <w:rsid w:val="00A45253"/>
    <w:rsid w:val="00A46566"/>
    <w:rsid w:val="00A472D4"/>
    <w:rsid w:val="00A51796"/>
    <w:rsid w:val="00A54737"/>
    <w:rsid w:val="00A56F87"/>
    <w:rsid w:val="00A57AD7"/>
    <w:rsid w:val="00A57B41"/>
    <w:rsid w:val="00A601CA"/>
    <w:rsid w:val="00A606F0"/>
    <w:rsid w:val="00A62BB2"/>
    <w:rsid w:val="00A63E82"/>
    <w:rsid w:val="00A64BA8"/>
    <w:rsid w:val="00A657A3"/>
    <w:rsid w:val="00A66410"/>
    <w:rsid w:val="00A67FEA"/>
    <w:rsid w:val="00A7496A"/>
    <w:rsid w:val="00A7513F"/>
    <w:rsid w:val="00A75318"/>
    <w:rsid w:val="00A7570F"/>
    <w:rsid w:val="00A77116"/>
    <w:rsid w:val="00A82654"/>
    <w:rsid w:val="00A870D1"/>
    <w:rsid w:val="00A87A9C"/>
    <w:rsid w:val="00A90965"/>
    <w:rsid w:val="00A9460A"/>
    <w:rsid w:val="00AA11B7"/>
    <w:rsid w:val="00AA2629"/>
    <w:rsid w:val="00AA61D0"/>
    <w:rsid w:val="00AB696E"/>
    <w:rsid w:val="00AB6F09"/>
    <w:rsid w:val="00AB7DDF"/>
    <w:rsid w:val="00AC1746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D16"/>
    <w:rsid w:val="00B00EFD"/>
    <w:rsid w:val="00B033A5"/>
    <w:rsid w:val="00B03FB7"/>
    <w:rsid w:val="00B07FD5"/>
    <w:rsid w:val="00B10127"/>
    <w:rsid w:val="00B11A29"/>
    <w:rsid w:val="00B12382"/>
    <w:rsid w:val="00B12F12"/>
    <w:rsid w:val="00B16F90"/>
    <w:rsid w:val="00B1703D"/>
    <w:rsid w:val="00B17D37"/>
    <w:rsid w:val="00B21494"/>
    <w:rsid w:val="00B2490F"/>
    <w:rsid w:val="00B27CE1"/>
    <w:rsid w:val="00B27E3A"/>
    <w:rsid w:val="00B3334D"/>
    <w:rsid w:val="00B3551D"/>
    <w:rsid w:val="00B3594D"/>
    <w:rsid w:val="00B36317"/>
    <w:rsid w:val="00B40B81"/>
    <w:rsid w:val="00B41554"/>
    <w:rsid w:val="00B43B24"/>
    <w:rsid w:val="00B43D69"/>
    <w:rsid w:val="00B46778"/>
    <w:rsid w:val="00B46B34"/>
    <w:rsid w:val="00B52BEE"/>
    <w:rsid w:val="00B52D9B"/>
    <w:rsid w:val="00B539DD"/>
    <w:rsid w:val="00B53DB5"/>
    <w:rsid w:val="00B543EE"/>
    <w:rsid w:val="00B5562C"/>
    <w:rsid w:val="00B64208"/>
    <w:rsid w:val="00B64287"/>
    <w:rsid w:val="00B648E6"/>
    <w:rsid w:val="00B6510E"/>
    <w:rsid w:val="00B65A2E"/>
    <w:rsid w:val="00B72EE0"/>
    <w:rsid w:val="00B73958"/>
    <w:rsid w:val="00B762E8"/>
    <w:rsid w:val="00B765C2"/>
    <w:rsid w:val="00B766CE"/>
    <w:rsid w:val="00B769E0"/>
    <w:rsid w:val="00B82AE7"/>
    <w:rsid w:val="00B83740"/>
    <w:rsid w:val="00B85453"/>
    <w:rsid w:val="00B8642B"/>
    <w:rsid w:val="00B86E81"/>
    <w:rsid w:val="00B91B04"/>
    <w:rsid w:val="00B923DC"/>
    <w:rsid w:val="00B925BA"/>
    <w:rsid w:val="00B95B6A"/>
    <w:rsid w:val="00B964FA"/>
    <w:rsid w:val="00B96977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BC4"/>
    <w:rsid w:val="00BC6EF3"/>
    <w:rsid w:val="00BD2475"/>
    <w:rsid w:val="00BD30C7"/>
    <w:rsid w:val="00BD3F4E"/>
    <w:rsid w:val="00BD40E7"/>
    <w:rsid w:val="00BD4745"/>
    <w:rsid w:val="00BD4A12"/>
    <w:rsid w:val="00BE0FC1"/>
    <w:rsid w:val="00BE32AB"/>
    <w:rsid w:val="00BE60E3"/>
    <w:rsid w:val="00BF148B"/>
    <w:rsid w:val="00BF2540"/>
    <w:rsid w:val="00BF2BB2"/>
    <w:rsid w:val="00BF3C1C"/>
    <w:rsid w:val="00BF3F59"/>
    <w:rsid w:val="00BF59F6"/>
    <w:rsid w:val="00C025C7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5EB5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47514"/>
    <w:rsid w:val="00C516F3"/>
    <w:rsid w:val="00C52B1D"/>
    <w:rsid w:val="00C55D91"/>
    <w:rsid w:val="00C56F1F"/>
    <w:rsid w:val="00C60F81"/>
    <w:rsid w:val="00C61B1E"/>
    <w:rsid w:val="00C61B29"/>
    <w:rsid w:val="00C61FB2"/>
    <w:rsid w:val="00C6631B"/>
    <w:rsid w:val="00C66BAB"/>
    <w:rsid w:val="00C67AE2"/>
    <w:rsid w:val="00C67F6E"/>
    <w:rsid w:val="00C700E4"/>
    <w:rsid w:val="00C70279"/>
    <w:rsid w:val="00C70E55"/>
    <w:rsid w:val="00C716B0"/>
    <w:rsid w:val="00C71DE9"/>
    <w:rsid w:val="00C76A3F"/>
    <w:rsid w:val="00C808CF"/>
    <w:rsid w:val="00C81427"/>
    <w:rsid w:val="00C859BA"/>
    <w:rsid w:val="00C85A89"/>
    <w:rsid w:val="00C87C6B"/>
    <w:rsid w:val="00C91DED"/>
    <w:rsid w:val="00C91F0E"/>
    <w:rsid w:val="00C92625"/>
    <w:rsid w:val="00C9360A"/>
    <w:rsid w:val="00C963BD"/>
    <w:rsid w:val="00C96792"/>
    <w:rsid w:val="00C97143"/>
    <w:rsid w:val="00C97826"/>
    <w:rsid w:val="00CA00F6"/>
    <w:rsid w:val="00CA037A"/>
    <w:rsid w:val="00CA3EE8"/>
    <w:rsid w:val="00CA47F9"/>
    <w:rsid w:val="00CA4EE5"/>
    <w:rsid w:val="00CB318C"/>
    <w:rsid w:val="00CB6B68"/>
    <w:rsid w:val="00CC096F"/>
    <w:rsid w:val="00CC19EB"/>
    <w:rsid w:val="00CC24AE"/>
    <w:rsid w:val="00CC29F3"/>
    <w:rsid w:val="00CC4A32"/>
    <w:rsid w:val="00CD0363"/>
    <w:rsid w:val="00CD0669"/>
    <w:rsid w:val="00CD0834"/>
    <w:rsid w:val="00CD5537"/>
    <w:rsid w:val="00CD6111"/>
    <w:rsid w:val="00CE0DB7"/>
    <w:rsid w:val="00CE1F2C"/>
    <w:rsid w:val="00CE28F2"/>
    <w:rsid w:val="00CE32B4"/>
    <w:rsid w:val="00CE3E8E"/>
    <w:rsid w:val="00CF032E"/>
    <w:rsid w:val="00CF5ED5"/>
    <w:rsid w:val="00CF76EE"/>
    <w:rsid w:val="00CF7777"/>
    <w:rsid w:val="00D000AE"/>
    <w:rsid w:val="00D024D8"/>
    <w:rsid w:val="00D04A36"/>
    <w:rsid w:val="00D05BD1"/>
    <w:rsid w:val="00D06008"/>
    <w:rsid w:val="00D07733"/>
    <w:rsid w:val="00D114F7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13A5"/>
    <w:rsid w:val="00D6337F"/>
    <w:rsid w:val="00D637E4"/>
    <w:rsid w:val="00D64C79"/>
    <w:rsid w:val="00D64E72"/>
    <w:rsid w:val="00D652AD"/>
    <w:rsid w:val="00D67E7F"/>
    <w:rsid w:val="00D67F4F"/>
    <w:rsid w:val="00D70399"/>
    <w:rsid w:val="00D712A7"/>
    <w:rsid w:val="00D75D63"/>
    <w:rsid w:val="00D90E59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A56FD"/>
    <w:rsid w:val="00DB19F9"/>
    <w:rsid w:val="00DB4DB1"/>
    <w:rsid w:val="00DB6B51"/>
    <w:rsid w:val="00DB6DB4"/>
    <w:rsid w:val="00DB794B"/>
    <w:rsid w:val="00DC0847"/>
    <w:rsid w:val="00DC261E"/>
    <w:rsid w:val="00DC34A9"/>
    <w:rsid w:val="00DC4404"/>
    <w:rsid w:val="00DC5C24"/>
    <w:rsid w:val="00DC5E13"/>
    <w:rsid w:val="00DD56C2"/>
    <w:rsid w:val="00DE7347"/>
    <w:rsid w:val="00DF12C2"/>
    <w:rsid w:val="00DF1E02"/>
    <w:rsid w:val="00DF3FB1"/>
    <w:rsid w:val="00DF4611"/>
    <w:rsid w:val="00DF4BB0"/>
    <w:rsid w:val="00DF4EEA"/>
    <w:rsid w:val="00DF5DEF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38F4"/>
    <w:rsid w:val="00E2502D"/>
    <w:rsid w:val="00E25D83"/>
    <w:rsid w:val="00E27D94"/>
    <w:rsid w:val="00E30C1C"/>
    <w:rsid w:val="00E33A10"/>
    <w:rsid w:val="00E351D3"/>
    <w:rsid w:val="00E355BB"/>
    <w:rsid w:val="00E40F0B"/>
    <w:rsid w:val="00E4186C"/>
    <w:rsid w:val="00E43441"/>
    <w:rsid w:val="00E44FE2"/>
    <w:rsid w:val="00E5057B"/>
    <w:rsid w:val="00E507A2"/>
    <w:rsid w:val="00E5249D"/>
    <w:rsid w:val="00E55FE7"/>
    <w:rsid w:val="00E60042"/>
    <w:rsid w:val="00E6338E"/>
    <w:rsid w:val="00E63F58"/>
    <w:rsid w:val="00E66A6A"/>
    <w:rsid w:val="00E71F6D"/>
    <w:rsid w:val="00E75B61"/>
    <w:rsid w:val="00E774DC"/>
    <w:rsid w:val="00E80D63"/>
    <w:rsid w:val="00E82267"/>
    <w:rsid w:val="00E858C7"/>
    <w:rsid w:val="00E87AF0"/>
    <w:rsid w:val="00E87DF0"/>
    <w:rsid w:val="00E87F53"/>
    <w:rsid w:val="00E9032E"/>
    <w:rsid w:val="00E91E0F"/>
    <w:rsid w:val="00E91E93"/>
    <w:rsid w:val="00E92D7D"/>
    <w:rsid w:val="00E93C17"/>
    <w:rsid w:val="00E96D5B"/>
    <w:rsid w:val="00E972C9"/>
    <w:rsid w:val="00E97394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4965"/>
    <w:rsid w:val="00EC5337"/>
    <w:rsid w:val="00EC6BF5"/>
    <w:rsid w:val="00EC734A"/>
    <w:rsid w:val="00ED1CCB"/>
    <w:rsid w:val="00ED2658"/>
    <w:rsid w:val="00ED3C8C"/>
    <w:rsid w:val="00ED4E7A"/>
    <w:rsid w:val="00ED78C8"/>
    <w:rsid w:val="00EE0688"/>
    <w:rsid w:val="00EE5A11"/>
    <w:rsid w:val="00EE6082"/>
    <w:rsid w:val="00EE793A"/>
    <w:rsid w:val="00EF1922"/>
    <w:rsid w:val="00EF1C4C"/>
    <w:rsid w:val="00EF4519"/>
    <w:rsid w:val="00EF6326"/>
    <w:rsid w:val="00F01896"/>
    <w:rsid w:val="00F02820"/>
    <w:rsid w:val="00F02EA1"/>
    <w:rsid w:val="00F03B51"/>
    <w:rsid w:val="00F040AE"/>
    <w:rsid w:val="00F05287"/>
    <w:rsid w:val="00F068F1"/>
    <w:rsid w:val="00F144A9"/>
    <w:rsid w:val="00F211BA"/>
    <w:rsid w:val="00F22720"/>
    <w:rsid w:val="00F2273D"/>
    <w:rsid w:val="00F23A64"/>
    <w:rsid w:val="00F23A9B"/>
    <w:rsid w:val="00F23C51"/>
    <w:rsid w:val="00F23FC7"/>
    <w:rsid w:val="00F23FCF"/>
    <w:rsid w:val="00F25214"/>
    <w:rsid w:val="00F31470"/>
    <w:rsid w:val="00F31702"/>
    <w:rsid w:val="00F33EA1"/>
    <w:rsid w:val="00F3418B"/>
    <w:rsid w:val="00F36047"/>
    <w:rsid w:val="00F4089C"/>
    <w:rsid w:val="00F410FB"/>
    <w:rsid w:val="00F4314E"/>
    <w:rsid w:val="00F518B0"/>
    <w:rsid w:val="00F51AB9"/>
    <w:rsid w:val="00F530E7"/>
    <w:rsid w:val="00F53970"/>
    <w:rsid w:val="00F53B1D"/>
    <w:rsid w:val="00F550A7"/>
    <w:rsid w:val="00F55381"/>
    <w:rsid w:val="00F575C9"/>
    <w:rsid w:val="00F62E6E"/>
    <w:rsid w:val="00F65D2D"/>
    <w:rsid w:val="00F65F27"/>
    <w:rsid w:val="00F6744C"/>
    <w:rsid w:val="00F70241"/>
    <w:rsid w:val="00F70255"/>
    <w:rsid w:val="00F711DC"/>
    <w:rsid w:val="00F72063"/>
    <w:rsid w:val="00F73D16"/>
    <w:rsid w:val="00F77433"/>
    <w:rsid w:val="00F7757B"/>
    <w:rsid w:val="00F77613"/>
    <w:rsid w:val="00F815CC"/>
    <w:rsid w:val="00F82D77"/>
    <w:rsid w:val="00F85438"/>
    <w:rsid w:val="00F90858"/>
    <w:rsid w:val="00F90BB0"/>
    <w:rsid w:val="00F95079"/>
    <w:rsid w:val="00F9592A"/>
    <w:rsid w:val="00FA68CB"/>
    <w:rsid w:val="00FA6BFE"/>
    <w:rsid w:val="00FA6FDE"/>
    <w:rsid w:val="00FB0189"/>
    <w:rsid w:val="00FB06DC"/>
    <w:rsid w:val="00FB2530"/>
    <w:rsid w:val="00FB4DF7"/>
    <w:rsid w:val="00FB5301"/>
    <w:rsid w:val="00FB6349"/>
    <w:rsid w:val="00FB692D"/>
    <w:rsid w:val="00FB7D42"/>
    <w:rsid w:val="00FC0C33"/>
    <w:rsid w:val="00FC4050"/>
    <w:rsid w:val="00FC6818"/>
    <w:rsid w:val="00FD7B2A"/>
    <w:rsid w:val="00FD7C03"/>
    <w:rsid w:val="00FD7FE8"/>
    <w:rsid w:val="00FE2414"/>
    <w:rsid w:val="00FE2C38"/>
    <w:rsid w:val="00FE4BF7"/>
    <w:rsid w:val="00FE4DCB"/>
    <w:rsid w:val="00FE6099"/>
    <w:rsid w:val="00FE7404"/>
    <w:rsid w:val="00FF1FC5"/>
    <w:rsid w:val="00FF248E"/>
    <w:rsid w:val="00FF308A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."/>
  <w:listSeparator w:val=","/>
  <w14:docId w14:val="7A0FA3F4"/>
  <w15:chartTrackingRefBased/>
  <w15:docId w15:val="{4EC99A8C-37BB-43C5-8D61-F65977EB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  <w:lang w:eastAsia="x-none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x-none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 w:eastAsia="x-none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  <w:lang w:eastAsia="x-none"/>
    </w:rPr>
  </w:style>
  <w:style w:type="character" w:customStyle="1" w:styleId="FooterTXTChar">
    <w:name w:val="Footer TXT Char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  <w:lang w:eastAsia="x-none"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link w:val="a0"/>
    <w:rsid w:val="00BD2475"/>
    <w:rPr>
      <w:rFonts w:ascii="StobiSerif Medium" w:hAnsi="StobiSerif Medium"/>
      <w:b w:val="0"/>
      <w:sz w:val="16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F3453-0091-4D04-B86D-2E77F3AB9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Alessandro Smerilli</dc:creator>
  <cp:keywords/>
  <cp:lastModifiedBy>mf</cp:lastModifiedBy>
  <cp:revision>2</cp:revision>
  <cp:lastPrinted>2020-01-28T11:52:00Z</cp:lastPrinted>
  <dcterms:created xsi:type="dcterms:W3CDTF">2022-09-02T08:08:00Z</dcterms:created>
  <dcterms:modified xsi:type="dcterms:W3CDTF">2022-09-06T11:27:00Z</dcterms:modified>
</cp:coreProperties>
</file>