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360823" w14:textId="20DB91E7" w:rsidR="00AC5615" w:rsidRPr="00FC70A4" w:rsidRDefault="0014639A" w:rsidP="00157CC1">
      <w:pPr>
        <w:jc w:val="center"/>
        <w:rPr>
          <w:b/>
          <w:bCs/>
          <w:smallCaps/>
          <w:color w:val="000000"/>
          <w:lang w:val="mk-MK"/>
        </w:rPr>
      </w:pPr>
      <w:r w:rsidRPr="00FC70A4">
        <w:rPr>
          <w:b/>
          <w:bCs/>
          <w:smallCaps/>
          <w:color w:val="000000"/>
          <w:lang w:val="mk-MK"/>
        </w:rPr>
        <w:t xml:space="preserve">Проект за </w:t>
      </w:r>
      <w:r w:rsidR="002A558C" w:rsidRPr="00FC70A4">
        <w:rPr>
          <w:b/>
          <w:bCs/>
          <w:smallCaps/>
          <w:color w:val="000000"/>
          <w:lang w:val="mk-MK"/>
        </w:rPr>
        <w:t>г</w:t>
      </w:r>
      <w:r w:rsidRPr="00FC70A4">
        <w:rPr>
          <w:b/>
          <w:bCs/>
          <w:smallCaps/>
          <w:color w:val="000000"/>
          <w:lang w:val="mk-MK"/>
        </w:rPr>
        <w:t xml:space="preserve">радење </w:t>
      </w:r>
      <w:r w:rsidR="00B54BBB" w:rsidRPr="00FC70A4">
        <w:rPr>
          <w:b/>
          <w:bCs/>
          <w:smallCaps/>
          <w:color w:val="000000"/>
          <w:lang w:val="mk-MK"/>
        </w:rPr>
        <w:t>Е</w:t>
      </w:r>
      <w:r w:rsidRPr="00FC70A4">
        <w:rPr>
          <w:b/>
          <w:bCs/>
          <w:smallCaps/>
          <w:color w:val="000000"/>
          <w:lang w:val="mk-MK"/>
        </w:rPr>
        <w:t xml:space="preserve">фективни, </w:t>
      </w:r>
      <w:r w:rsidR="00B54BBB" w:rsidRPr="00FC70A4">
        <w:rPr>
          <w:b/>
          <w:bCs/>
          <w:smallCaps/>
          <w:color w:val="000000"/>
          <w:lang w:val="mk-MK"/>
        </w:rPr>
        <w:t>Т</w:t>
      </w:r>
      <w:r w:rsidRPr="00FC70A4">
        <w:rPr>
          <w:b/>
          <w:bCs/>
          <w:smallCaps/>
          <w:color w:val="000000"/>
          <w:lang w:val="mk-MK"/>
        </w:rPr>
        <w:t>ранспарентни и</w:t>
      </w:r>
      <w:r w:rsidR="00440E51" w:rsidRPr="00FC70A4">
        <w:rPr>
          <w:b/>
          <w:bCs/>
          <w:smallCaps/>
          <w:color w:val="000000"/>
          <w:lang w:val="mk-MK"/>
        </w:rPr>
        <w:t xml:space="preserve"> </w:t>
      </w:r>
      <w:r w:rsidR="00B54BBB" w:rsidRPr="00FC70A4">
        <w:rPr>
          <w:b/>
          <w:bCs/>
          <w:smallCaps/>
          <w:color w:val="000000"/>
          <w:lang w:val="mk-MK"/>
        </w:rPr>
        <w:t>О</w:t>
      </w:r>
      <w:r w:rsidR="00AA56AB" w:rsidRPr="00FC70A4">
        <w:rPr>
          <w:b/>
          <w:bCs/>
          <w:smallCaps/>
          <w:color w:val="000000"/>
          <w:lang w:val="mk-MK"/>
        </w:rPr>
        <w:t>дговорни</w:t>
      </w:r>
      <w:r w:rsidRPr="00FC70A4">
        <w:rPr>
          <w:b/>
          <w:bCs/>
          <w:smallCaps/>
          <w:color w:val="000000"/>
          <w:lang w:val="mk-MK"/>
        </w:rPr>
        <w:t xml:space="preserve"> </w:t>
      </w:r>
      <w:r w:rsidR="00B54BBB" w:rsidRPr="00FC70A4">
        <w:rPr>
          <w:b/>
          <w:bCs/>
          <w:smallCaps/>
          <w:color w:val="000000"/>
          <w:lang w:val="mk-MK"/>
        </w:rPr>
        <w:t>И</w:t>
      </w:r>
      <w:r w:rsidRPr="00FC70A4">
        <w:rPr>
          <w:b/>
          <w:bCs/>
          <w:smallCaps/>
          <w:color w:val="000000"/>
          <w:lang w:val="mk-MK"/>
        </w:rPr>
        <w:t xml:space="preserve">нституции за </w:t>
      </w:r>
      <w:r w:rsidR="00B54BBB" w:rsidRPr="00FC70A4">
        <w:rPr>
          <w:b/>
          <w:bCs/>
          <w:smallCaps/>
          <w:color w:val="000000"/>
          <w:lang w:val="mk-MK"/>
        </w:rPr>
        <w:t>У</w:t>
      </w:r>
      <w:r w:rsidRPr="00FC70A4">
        <w:rPr>
          <w:b/>
          <w:bCs/>
          <w:smallCaps/>
          <w:color w:val="000000"/>
          <w:lang w:val="mk-MK"/>
        </w:rPr>
        <w:t xml:space="preserve">правување со </w:t>
      </w:r>
      <w:r w:rsidR="00B54BBB" w:rsidRPr="00FC70A4">
        <w:rPr>
          <w:b/>
          <w:bCs/>
          <w:smallCaps/>
          <w:color w:val="000000"/>
          <w:lang w:val="mk-MK"/>
        </w:rPr>
        <w:t>Ј</w:t>
      </w:r>
      <w:r w:rsidRPr="00FC70A4">
        <w:rPr>
          <w:b/>
          <w:bCs/>
          <w:smallCaps/>
          <w:color w:val="000000"/>
          <w:lang w:val="mk-MK"/>
        </w:rPr>
        <w:t xml:space="preserve">авни </w:t>
      </w:r>
      <w:r w:rsidR="00B54BBB" w:rsidRPr="00FC70A4">
        <w:rPr>
          <w:b/>
          <w:bCs/>
          <w:smallCaps/>
          <w:color w:val="000000"/>
          <w:lang w:val="mk-MK"/>
        </w:rPr>
        <w:t>Ф</w:t>
      </w:r>
      <w:r w:rsidRPr="00FC70A4">
        <w:rPr>
          <w:b/>
          <w:bCs/>
          <w:smallCaps/>
          <w:color w:val="000000"/>
          <w:lang w:val="mk-MK"/>
        </w:rPr>
        <w:t>инансии</w:t>
      </w:r>
    </w:p>
    <w:p w14:paraId="4398D34B" w14:textId="42B41A45" w:rsidR="00157CC1" w:rsidRPr="00FC70A4" w:rsidRDefault="00AC5615" w:rsidP="00E27122">
      <w:pPr>
        <w:rPr>
          <w:b/>
          <w:bCs/>
          <w:smallCaps/>
          <w:color w:val="000000"/>
          <w:lang w:val="mk-MK"/>
        </w:rPr>
      </w:pPr>
      <w:r w:rsidRPr="00FC70A4">
        <w:rPr>
          <w:b/>
          <w:bCs/>
          <w:smallCaps/>
          <w:color w:val="000000"/>
          <w:lang w:val="mk-MK"/>
        </w:rPr>
        <w:t xml:space="preserve">                                                  </w:t>
      </w:r>
      <w:r w:rsidR="00E54B26" w:rsidRPr="00FC70A4">
        <w:rPr>
          <w:b/>
          <w:bCs/>
          <w:smallCaps/>
          <w:color w:val="000000"/>
          <w:lang w:val="mk-MK"/>
        </w:rPr>
        <w:t xml:space="preserve">        </w:t>
      </w:r>
      <w:r w:rsidRPr="00FC70A4">
        <w:rPr>
          <w:b/>
          <w:bCs/>
          <w:smallCaps/>
          <w:color w:val="000000"/>
          <w:lang w:val="mk-MK"/>
        </w:rPr>
        <w:t xml:space="preserve">  </w:t>
      </w:r>
      <w:r w:rsidR="0014639A" w:rsidRPr="00FC70A4">
        <w:rPr>
          <w:b/>
          <w:bCs/>
          <w:smallCaps/>
          <w:color w:val="000000"/>
          <w:lang w:val="mk-MK"/>
        </w:rPr>
        <w:t xml:space="preserve">Ид </w:t>
      </w:r>
      <w:r w:rsidR="00B54BBB" w:rsidRPr="00FC70A4">
        <w:rPr>
          <w:b/>
          <w:bCs/>
          <w:smallCaps/>
          <w:color w:val="000000"/>
          <w:lang w:val="mk-MK"/>
        </w:rPr>
        <w:t>Б</w:t>
      </w:r>
      <w:r w:rsidR="0014639A" w:rsidRPr="00FC70A4">
        <w:rPr>
          <w:b/>
          <w:bCs/>
          <w:smallCaps/>
          <w:color w:val="000000"/>
          <w:lang w:val="mk-MK"/>
        </w:rPr>
        <w:t xml:space="preserve">рој на </w:t>
      </w:r>
      <w:r w:rsidR="00B54BBB" w:rsidRPr="00FC70A4">
        <w:rPr>
          <w:b/>
          <w:bCs/>
          <w:smallCaps/>
          <w:color w:val="000000"/>
          <w:lang w:val="mk-MK"/>
        </w:rPr>
        <w:t>П</w:t>
      </w:r>
      <w:r w:rsidR="0014639A" w:rsidRPr="00FC70A4">
        <w:rPr>
          <w:b/>
          <w:bCs/>
          <w:smallCaps/>
          <w:color w:val="000000"/>
          <w:lang w:val="mk-MK"/>
        </w:rPr>
        <w:t>роектот</w:t>
      </w:r>
      <w:r w:rsidR="00157CC1" w:rsidRPr="00FC70A4">
        <w:rPr>
          <w:b/>
          <w:bCs/>
          <w:smallCaps/>
          <w:color w:val="000000"/>
          <w:lang w:val="mk-MK"/>
        </w:rPr>
        <w:t xml:space="preserve">: </w:t>
      </w:r>
      <w:r w:rsidR="00E27122" w:rsidRPr="00FC70A4">
        <w:rPr>
          <w:b/>
          <w:bCs/>
          <w:smallCaps/>
          <w:color w:val="000000"/>
          <w:lang w:val="mk-MK"/>
        </w:rPr>
        <w:t>P176366</w:t>
      </w:r>
    </w:p>
    <w:p w14:paraId="4AB7FC61" w14:textId="77777777" w:rsidR="004B3E5C" w:rsidRPr="00FC70A4" w:rsidRDefault="004B3E5C" w:rsidP="00E27122">
      <w:pPr>
        <w:rPr>
          <w:b/>
          <w:smallCaps/>
          <w:color w:val="000000"/>
          <w:lang w:val="mk-MK"/>
        </w:rPr>
      </w:pPr>
    </w:p>
    <w:p w14:paraId="593E8C54" w14:textId="2AD95C31" w:rsidR="00157CC1" w:rsidRPr="00FC70A4" w:rsidRDefault="00A86C32" w:rsidP="00A86C32">
      <w:pPr>
        <w:jc w:val="center"/>
        <w:rPr>
          <w:b/>
          <w:bCs/>
          <w:smallCaps/>
          <w:color w:val="000000"/>
          <w:lang w:val="mk-MK"/>
        </w:rPr>
      </w:pPr>
      <w:r w:rsidRPr="00FC70A4">
        <w:rPr>
          <w:b/>
          <w:bCs/>
          <w:smallCaps/>
          <w:color w:val="000000"/>
          <w:lang w:val="mk-MK"/>
        </w:rPr>
        <w:t>Барање за изразување интерес за индивидуални консултантски услуги за следната задача</w:t>
      </w:r>
      <w:r w:rsidR="00157CC1" w:rsidRPr="00FC70A4">
        <w:rPr>
          <w:b/>
          <w:bCs/>
          <w:smallCaps/>
          <w:color w:val="000000"/>
          <w:lang w:val="mk-MK"/>
        </w:rPr>
        <w:t>:</w:t>
      </w:r>
    </w:p>
    <w:p w14:paraId="4F9A5379" w14:textId="5CAE4FA6" w:rsidR="002D43E5" w:rsidRPr="00FC70A4" w:rsidRDefault="00A86C32" w:rsidP="00157CC1">
      <w:pPr>
        <w:jc w:val="center"/>
        <w:rPr>
          <w:b/>
          <w:bCs/>
          <w:smallCaps/>
          <w:color w:val="000000"/>
          <w:lang w:val="mk-MK"/>
        </w:rPr>
      </w:pPr>
      <w:r w:rsidRPr="00FC70A4">
        <w:rPr>
          <w:b/>
          <w:bCs/>
          <w:smallCaps/>
          <w:color w:val="000000"/>
          <w:lang w:val="mk-MK"/>
        </w:rPr>
        <w:t xml:space="preserve">Менаџер на </w:t>
      </w:r>
      <w:r w:rsidR="002E042B" w:rsidRPr="00FC70A4">
        <w:rPr>
          <w:b/>
          <w:bCs/>
          <w:smallCaps/>
          <w:color w:val="000000"/>
          <w:lang w:val="mk-MK"/>
        </w:rPr>
        <w:t>п</w:t>
      </w:r>
      <w:r w:rsidRPr="00FC70A4">
        <w:rPr>
          <w:b/>
          <w:bCs/>
          <w:smallCaps/>
          <w:color w:val="000000"/>
          <w:lang w:val="mk-MK"/>
        </w:rPr>
        <w:t>роектот</w:t>
      </w:r>
    </w:p>
    <w:p w14:paraId="6B5FFAEF" w14:textId="77777777" w:rsidR="00157CC1" w:rsidRPr="00FC70A4" w:rsidRDefault="00157CC1" w:rsidP="00157CC1">
      <w:pPr>
        <w:suppressAutoHyphens/>
        <w:rPr>
          <w:color w:val="FF0000"/>
          <w:spacing w:val="-2"/>
          <w:sz w:val="22"/>
          <w:lang w:val="mk-MK"/>
        </w:rPr>
      </w:pPr>
    </w:p>
    <w:p w14:paraId="5C2A94A4" w14:textId="1D16ED09" w:rsidR="00157CC1" w:rsidRPr="00FC70A4" w:rsidRDefault="00157CC1" w:rsidP="00157CC1">
      <w:pPr>
        <w:jc w:val="both"/>
        <w:rPr>
          <w:u w:val="single"/>
          <w:lang w:val="mk-MK"/>
        </w:rPr>
      </w:pPr>
      <w:r w:rsidRPr="00FC70A4">
        <w:rPr>
          <w:color w:val="000000"/>
          <w:lang w:val="mk-MK"/>
        </w:rPr>
        <w:t>1.</w:t>
      </w:r>
      <w:r w:rsidRPr="00FC70A4">
        <w:rPr>
          <w:color w:val="000000"/>
          <w:lang w:val="mk-MK"/>
        </w:rPr>
        <w:tab/>
      </w:r>
      <w:r w:rsidR="00030365" w:rsidRPr="00FC70A4">
        <w:rPr>
          <w:color w:val="000000"/>
          <w:lang w:val="mk-MK"/>
        </w:rPr>
        <w:t xml:space="preserve">Република Северна Македонија доби финансирање од Светска </w:t>
      </w:r>
      <w:r w:rsidR="00285ADA" w:rsidRPr="00FC70A4">
        <w:rPr>
          <w:color w:val="000000"/>
          <w:lang w:val="mk-MK"/>
        </w:rPr>
        <w:t>Б</w:t>
      </w:r>
      <w:r w:rsidR="00030365" w:rsidRPr="00FC70A4">
        <w:rPr>
          <w:color w:val="000000"/>
          <w:lang w:val="mk-MK"/>
        </w:rPr>
        <w:t xml:space="preserve">анка за трошоците за Проектот Градење на </w:t>
      </w:r>
      <w:r w:rsidR="00F46F85" w:rsidRPr="00FC70A4">
        <w:rPr>
          <w:color w:val="000000"/>
          <w:lang w:val="mk-MK"/>
        </w:rPr>
        <w:t>Е</w:t>
      </w:r>
      <w:r w:rsidR="00030365" w:rsidRPr="00FC70A4">
        <w:rPr>
          <w:color w:val="000000"/>
          <w:lang w:val="mk-MK"/>
        </w:rPr>
        <w:t xml:space="preserve">фективни, </w:t>
      </w:r>
      <w:r w:rsidR="00F46F85" w:rsidRPr="00FC70A4">
        <w:rPr>
          <w:color w:val="000000"/>
          <w:lang w:val="mk-MK"/>
        </w:rPr>
        <w:t>Т</w:t>
      </w:r>
      <w:r w:rsidR="00030365" w:rsidRPr="00FC70A4">
        <w:rPr>
          <w:color w:val="000000"/>
          <w:lang w:val="mk-MK"/>
        </w:rPr>
        <w:t xml:space="preserve">ранспарентни и </w:t>
      </w:r>
      <w:r w:rsidR="00F46F85" w:rsidRPr="00FC70A4">
        <w:rPr>
          <w:color w:val="000000"/>
          <w:lang w:val="mk-MK"/>
        </w:rPr>
        <w:t>О</w:t>
      </w:r>
      <w:r w:rsidR="00030365" w:rsidRPr="00FC70A4">
        <w:rPr>
          <w:color w:val="000000"/>
          <w:lang w:val="mk-MK"/>
        </w:rPr>
        <w:t xml:space="preserve">дговорни </w:t>
      </w:r>
      <w:r w:rsidR="00F46F85" w:rsidRPr="00FC70A4">
        <w:rPr>
          <w:color w:val="000000"/>
          <w:lang w:val="mk-MK"/>
        </w:rPr>
        <w:t>И</w:t>
      </w:r>
      <w:r w:rsidR="00030365" w:rsidRPr="00FC70A4">
        <w:rPr>
          <w:color w:val="000000"/>
          <w:lang w:val="mk-MK"/>
        </w:rPr>
        <w:t xml:space="preserve">нституции за </w:t>
      </w:r>
      <w:r w:rsidR="00F46F85" w:rsidRPr="00FC70A4">
        <w:rPr>
          <w:color w:val="000000"/>
          <w:lang w:val="mk-MK"/>
        </w:rPr>
        <w:t>У</w:t>
      </w:r>
      <w:r w:rsidR="00030365" w:rsidRPr="00FC70A4">
        <w:rPr>
          <w:color w:val="000000"/>
          <w:lang w:val="mk-MK"/>
        </w:rPr>
        <w:t xml:space="preserve">правување со </w:t>
      </w:r>
      <w:r w:rsidR="00F46F85" w:rsidRPr="00FC70A4">
        <w:rPr>
          <w:color w:val="000000"/>
          <w:lang w:val="mk-MK"/>
        </w:rPr>
        <w:t>Ј</w:t>
      </w:r>
      <w:r w:rsidR="00030365" w:rsidRPr="00FC70A4">
        <w:rPr>
          <w:color w:val="000000"/>
          <w:lang w:val="mk-MK"/>
        </w:rPr>
        <w:t xml:space="preserve">авни </w:t>
      </w:r>
      <w:r w:rsidR="00F46F85" w:rsidRPr="00FC70A4">
        <w:rPr>
          <w:color w:val="000000"/>
          <w:lang w:val="mk-MK"/>
        </w:rPr>
        <w:t>Ф</w:t>
      </w:r>
      <w:r w:rsidR="00030365" w:rsidRPr="00FC70A4">
        <w:rPr>
          <w:color w:val="000000"/>
          <w:lang w:val="mk-MK"/>
        </w:rPr>
        <w:t>инансии и има намера да примени дел од приходите за плаќања според договорот за индивидуален консултант, искористен за ангажирање на Менаџер на проектот.</w:t>
      </w:r>
    </w:p>
    <w:p w14:paraId="68952E1E" w14:textId="77777777" w:rsidR="00157CC1" w:rsidRPr="00FC70A4" w:rsidRDefault="00157CC1" w:rsidP="00157CC1">
      <w:pPr>
        <w:jc w:val="both"/>
        <w:rPr>
          <w:bCs/>
          <w:lang w:val="mk-MK"/>
        </w:rPr>
      </w:pPr>
    </w:p>
    <w:p w14:paraId="1A2F25B3" w14:textId="34928F31" w:rsidR="00157CC1" w:rsidRPr="00FC70A4" w:rsidRDefault="00C25E5F" w:rsidP="00157CC1">
      <w:pPr>
        <w:pStyle w:val="BodyText"/>
        <w:jc w:val="both"/>
        <w:rPr>
          <w:b w:val="0"/>
          <w:color w:val="000000"/>
          <w:lang w:val="mk-MK"/>
        </w:rPr>
      </w:pPr>
      <w:r w:rsidRPr="00FC70A4">
        <w:rPr>
          <w:b w:val="0"/>
          <w:color w:val="000000"/>
          <w:lang w:val="mk-MK"/>
        </w:rPr>
        <w:t xml:space="preserve">Развојната </w:t>
      </w:r>
      <w:r w:rsidR="003A3C7A" w:rsidRPr="00FC70A4">
        <w:rPr>
          <w:b w:val="0"/>
          <w:color w:val="000000"/>
          <w:lang w:val="mk-MK"/>
        </w:rPr>
        <w:t>Ц</w:t>
      </w:r>
      <w:r w:rsidRPr="00FC70A4">
        <w:rPr>
          <w:b w:val="0"/>
          <w:color w:val="000000"/>
          <w:lang w:val="mk-MK"/>
        </w:rPr>
        <w:t xml:space="preserve">ел на </w:t>
      </w:r>
      <w:r w:rsidR="003A3C7A" w:rsidRPr="00FC70A4">
        <w:rPr>
          <w:b w:val="0"/>
          <w:color w:val="000000"/>
          <w:lang w:val="mk-MK"/>
        </w:rPr>
        <w:t>П</w:t>
      </w:r>
      <w:r w:rsidRPr="00FC70A4">
        <w:rPr>
          <w:b w:val="0"/>
          <w:color w:val="000000"/>
          <w:lang w:val="mk-MK"/>
        </w:rPr>
        <w:t>роектот (РДП) е да се подобри ефикасноста, транспарентноста и одржливоста на јавните расходи и да се зголеми ефективноста на администрацијата на приходите.</w:t>
      </w:r>
    </w:p>
    <w:p w14:paraId="6AA86892" w14:textId="77777777" w:rsidR="00C25E5F" w:rsidRPr="00FC70A4" w:rsidRDefault="00C25E5F" w:rsidP="00157CC1">
      <w:pPr>
        <w:pStyle w:val="BodyText"/>
        <w:jc w:val="both"/>
        <w:rPr>
          <w:color w:val="FF0000"/>
          <w:lang w:val="mk-MK"/>
        </w:rPr>
      </w:pPr>
    </w:p>
    <w:p w14:paraId="503EAFD1" w14:textId="2852F150" w:rsidR="00157CC1" w:rsidRPr="00FC70A4" w:rsidRDefault="00157CC1" w:rsidP="00EE782C">
      <w:pPr>
        <w:jc w:val="both"/>
        <w:rPr>
          <w:color w:val="000000"/>
          <w:lang w:val="mk-MK"/>
        </w:rPr>
      </w:pPr>
      <w:r w:rsidRPr="00FC70A4">
        <w:rPr>
          <w:color w:val="000000"/>
          <w:lang w:val="mk-MK"/>
        </w:rPr>
        <w:t>2.</w:t>
      </w:r>
      <w:r w:rsidRPr="00FC70A4">
        <w:rPr>
          <w:color w:val="000000"/>
          <w:lang w:val="mk-MK"/>
        </w:rPr>
        <w:tab/>
      </w:r>
      <w:r w:rsidR="00EE782C" w:rsidRPr="00FC70A4">
        <w:rPr>
          <w:color w:val="000000"/>
          <w:lang w:val="mk-MK"/>
        </w:rPr>
        <w:t xml:space="preserve">Министерството за </w:t>
      </w:r>
      <w:r w:rsidR="003A3C7A" w:rsidRPr="00FC70A4">
        <w:rPr>
          <w:color w:val="000000"/>
          <w:lang w:val="mk-MK"/>
        </w:rPr>
        <w:t>Ф</w:t>
      </w:r>
      <w:r w:rsidR="00EE782C" w:rsidRPr="00FC70A4">
        <w:rPr>
          <w:color w:val="000000"/>
          <w:lang w:val="mk-MK"/>
        </w:rPr>
        <w:t xml:space="preserve">инансии на Република Северна Македонија сега ги поканува квалификуваните индивидуални консултанти да го покажат својот интерес за обезбедување на услугите. Заинтересираните консултанти мора да дадат информации што укажуваат на тоа дека се квалификувани за извршување на услугите (опис на слични задачи, искуство во слични услови, достапност на соодветни вештини итн.). Деталните Услови за </w:t>
      </w:r>
      <w:r w:rsidR="003A3C7A" w:rsidRPr="00FC70A4">
        <w:rPr>
          <w:color w:val="000000"/>
          <w:lang w:val="mk-MK"/>
        </w:rPr>
        <w:t>Р</w:t>
      </w:r>
      <w:r w:rsidR="00EE782C" w:rsidRPr="00FC70A4">
        <w:rPr>
          <w:color w:val="000000"/>
          <w:lang w:val="mk-MK"/>
        </w:rPr>
        <w:t>абота (</w:t>
      </w:r>
      <w:r w:rsidR="00D67721" w:rsidRPr="00FC70A4">
        <w:rPr>
          <w:color w:val="000000"/>
          <w:lang w:val="mk-MK"/>
        </w:rPr>
        <w:t>ДУР</w:t>
      </w:r>
      <w:r w:rsidR="00EE782C" w:rsidRPr="00FC70A4">
        <w:rPr>
          <w:color w:val="000000"/>
          <w:lang w:val="mk-MK"/>
        </w:rPr>
        <w:t xml:space="preserve">) за задачата може да се најдат на следната веб-страница: </w:t>
      </w:r>
      <w:r w:rsidR="00EE782C" w:rsidRPr="00FC70A4">
        <w:rPr>
          <w:lang w:val="mk-MK"/>
        </w:rPr>
        <w:t>https://finance.gov.mk/</w:t>
      </w:r>
    </w:p>
    <w:p w14:paraId="3F68C007" w14:textId="77777777" w:rsidR="00EE782C" w:rsidRPr="00FC70A4" w:rsidRDefault="00EE782C" w:rsidP="00EE782C">
      <w:pPr>
        <w:jc w:val="both"/>
        <w:rPr>
          <w:color w:val="FF0000"/>
          <w:lang w:val="mk-MK"/>
        </w:rPr>
      </w:pPr>
    </w:p>
    <w:p w14:paraId="1AD6F41B" w14:textId="386F9086" w:rsidR="0004260E" w:rsidRPr="00FC70A4" w:rsidRDefault="00157CC1" w:rsidP="002D43E5">
      <w:pPr>
        <w:jc w:val="both"/>
        <w:rPr>
          <w:color w:val="000000"/>
          <w:lang w:val="mk-MK"/>
        </w:rPr>
      </w:pPr>
      <w:r w:rsidRPr="00FC70A4">
        <w:rPr>
          <w:color w:val="000000"/>
          <w:lang w:val="mk-MK"/>
        </w:rPr>
        <w:t>3.</w:t>
      </w:r>
      <w:r w:rsidRPr="00FC70A4">
        <w:rPr>
          <w:color w:val="000000"/>
          <w:lang w:val="mk-MK"/>
        </w:rPr>
        <w:tab/>
      </w:r>
      <w:r w:rsidR="00737072" w:rsidRPr="00FC70A4">
        <w:rPr>
          <w:color w:val="000000"/>
          <w:lang w:val="mk-MK"/>
        </w:rPr>
        <w:t xml:space="preserve">Целта е да се ангажира индивидуален </w:t>
      </w:r>
      <w:r w:rsidR="00D65983" w:rsidRPr="00FC70A4">
        <w:rPr>
          <w:color w:val="000000"/>
          <w:lang w:val="mk-MK"/>
        </w:rPr>
        <w:t>К</w:t>
      </w:r>
      <w:r w:rsidR="00737072" w:rsidRPr="00FC70A4">
        <w:rPr>
          <w:color w:val="000000"/>
          <w:lang w:val="mk-MK"/>
        </w:rPr>
        <w:t xml:space="preserve">онсултант како </w:t>
      </w:r>
      <w:r w:rsidR="00D65983" w:rsidRPr="00FC70A4">
        <w:rPr>
          <w:color w:val="000000"/>
          <w:lang w:val="mk-MK"/>
        </w:rPr>
        <w:t>П</w:t>
      </w:r>
      <w:r w:rsidR="00737072" w:rsidRPr="00FC70A4">
        <w:rPr>
          <w:color w:val="000000"/>
          <w:lang w:val="mk-MK"/>
        </w:rPr>
        <w:t xml:space="preserve">роект </w:t>
      </w:r>
      <w:r w:rsidR="00D65983" w:rsidRPr="00FC70A4">
        <w:rPr>
          <w:color w:val="000000"/>
          <w:lang w:val="mk-MK"/>
        </w:rPr>
        <w:t>М</w:t>
      </w:r>
      <w:r w:rsidR="00737072" w:rsidRPr="00FC70A4">
        <w:rPr>
          <w:color w:val="000000"/>
          <w:lang w:val="mk-MK"/>
        </w:rPr>
        <w:t xml:space="preserve">енаџер кој ќе ја има крајната одговорност за целокупното управување и координација на работата на Единицата за </w:t>
      </w:r>
      <w:r w:rsidR="00D65983" w:rsidRPr="00FC70A4">
        <w:rPr>
          <w:color w:val="000000"/>
          <w:lang w:val="mk-MK"/>
        </w:rPr>
        <w:t>И</w:t>
      </w:r>
      <w:r w:rsidR="00737072" w:rsidRPr="00FC70A4">
        <w:rPr>
          <w:color w:val="000000"/>
          <w:lang w:val="mk-MK"/>
        </w:rPr>
        <w:t xml:space="preserve">мплементација на </w:t>
      </w:r>
      <w:r w:rsidR="00D65983" w:rsidRPr="00FC70A4">
        <w:rPr>
          <w:color w:val="000000"/>
          <w:lang w:val="mk-MK"/>
        </w:rPr>
        <w:t>П</w:t>
      </w:r>
      <w:r w:rsidR="00737072" w:rsidRPr="00FC70A4">
        <w:rPr>
          <w:color w:val="000000"/>
          <w:lang w:val="mk-MK"/>
        </w:rPr>
        <w:t>роектот (Е</w:t>
      </w:r>
      <w:r w:rsidR="00D65983" w:rsidRPr="00FC70A4">
        <w:rPr>
          <w:color w:val="000000"/>
          <w:lang w:val="mk-MK"/>
        </w:rPr>
        <w:t>ИП</w:t>
      </w:r>
      <w:r w:rsidR="00737072" w:rsidRPr="00FC70A4">
        <w:rPr>
          <w:color w:val="000000"/>
          <w:lang w:val="mk-MK"/>
        </w:rPr>
        <w:t>) во спроведувањето на BETAPFMI. Тој/таа ќе биде одговорен за квалитетот на техничките, оперативните, организациските и административните активности потребни за ефикасно спроведување на проектот.</w:t>
      </w:r>
      <w:r w:rsidR="0004260E" w:rsidRPr="00FC70A4">
        <w:rPr>
          <w:color w:val="000000"/>
          <w:lang w:val="mk-MK"/>
        </w:rPr>
        <w:t xml:space="preserve"> </w:t>
      </w:r>
    </w:p>
    <w:p w14:paraId="40143ACD" w14:textId="77777777" w:rsidR="0004260E" w:rsidRPr="00FC70A4" w:rsidRDefault="0004260E" w:rsidP="002D43E5">
      <w:pPr>
        <w:jc w:val="both"/>
        <w:rPr>
          <w:bCs/>
          <w:color w:val="000000"/>
          <w:lang w:val="mk-MK"/>
        </w:rPr>
      </w:pPr>
    </w:p>
    <w:p w14:paraId="6A3B8790" w14:textId="06CD1ACE" w:rsidR="00157CC1" w:rsidRPr="00FC70A4" w:rsidRDefault="00157CC1" w:rsidP="00157CC1">
      <w:pPr>
        <w:pStyle w:val="BodyText"/>
        <w:jc w:val="both"/>
        <w:rPr>
          <w:b w:val="0"/>
          <w:bCs/>
          <w:color w:val="000000"/>
          <w:lang w:val="mk-MK"/>
        </w:rPr>
      </w:pPr>
      <w:r w:rsidRPr="00FC70A4">
        <w:rPr>
          <w:b w:val="0"/>
          <w:bCs/>
          <w:color w:val="000000"/>
          <w:lang w:val="mk-MK"/>
        </w:rPr>
        <w:t xml:space="preserve">4.       </w:t>
      </w:r>
      <w:r w:rsidR="00B20542" w:rsidRPr="00FC70A4">
        <w:rPr>
          <w:b w:val="0"/>
          <w:bCs/>
          <w:color w:val="000000"/>
          <w:lang w:val="mk-MK"/>
        </w:rPr>
        <w:t>Потребните квалификации на консултантот се следните</w:t>
      </w:r>
      <w:r w:rsidRPr="00FC70A4">
        <w:rPr>
          <w:b w:val="0"/>
          <w:bCs/>
          <w:color w:val="000000"/>
          <w:lang w:val="mk-MK"/>
        </w:rPr>
        <w:t>:</w:t>
      </w:r>
    </w:p>
    <w:p w14:paraId="55A2E554" w14:textId="71511F6E" w:rsidR="00955677" w:rsidRPr="00FC70A4" w:rsidRDefault="00CF666F" w:rsidP="00E258A9">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 xml:space="preserve">Универзитетска диплома по </w:t>
      </w:r>
      <w:r w:rsidR="00D65983" w:rsidRPr="00FC70A4">
        <w:rPr>
          <w:rFonts w:ascii="Times New Roman" w:eastAsia="Times New Roman" w:hAnsi="Times New Roman"/>
          <w:bCs/>
          <w:color w:val="000000"/>
          <w:sz w:val="24"/>
          <w:szCs w:val="24"/>
          <w:lang w:val="mk-MK"/>
        </w:rPr>
        <w:t>Е</w:t>
      </w:r>
      <w:r w:rsidRPr="00FC70A4">
        <w:rPr>
          <w:rFonts w:ascii="Times New Roman" w:eastAsia="Times New Roman" w:hAnsi="Times New Roman"/>
          <w:bCs/>
          <w:color w:val="000000"/>
          <w:sz w:val="24"/>
          <w:szCs w:val="24"/>
          <w:lang w:val="mk-MK"/>
        </w:rPr>
        <w:t xml:space="preserve">кономија, </w:t>
      </w:r>
      <w:r w:rsidR="00733653" w:rsidRPr="00FC70A4">
        <w:rPr>
          <w:rFonts w:ascii="Times New Roman" w:eastAsia="Times New Roman" w:hAnsi="Times New Roman"/>
          <w:bCs/>
          <w:color w:val="000000"/>
          <w:sz w:val="24"/>
          <w:szCs w:val="24"/>
          <w:lang w:val="mk-MK"/>
        </w:rPr>
        <w:t>Б</w:t>
      </w:r>
      <w:r w:rsidRPr="00FC70A4">
        <w:rPr>
          <w:rFonts w:ascii="Times New Roman" w:eastAsia="Times New Roman" w:hAnsi="Times New Roman"/>
          <w:bCs/>
          <w:color w:val="000000"/>
          <w:sz w:val="24"/>
          <w:szCs w:val="24"/>
          <w:lang w:val="mk-MK"/>
        </w:rPr>
        <w:t xml:space="preserve">изнис </w:t>
      </w:r>
      <w:r w:rsidR="00733653" w:rsidRPr="00FC70A4">
        <w:rPr>
          <w:rFonts w:ascii="Times New Roman" w:eastAsia="Times New Roman" w:hAnsi="Times New Roman"/>
          <w:bCs/>
          <w:color w:val="000000"/>
          <w:sz w:val="24"/>
          <w:szCs w:val="24"/>
          <w:lang w:val="mk-MK"/>
        </w:rPr>
        <w:t>А</w:t>
      </w:r>
      <w:r w:rsidRPr="00FC70A4">
        <w:rPr>
          <w:rFonts w:ascii="Times New Roman" w:eastAsia="Times New Roman" w:hAnsi="Times New Roman"/>
          <w:bCs/>
          <w:color w:val="000000"/>
          <w:sz w:val="24"/>
          <w:szCs w:val="24"/>
          <w:lang w:val="mk-MK"/>
        </w:rPr>
        <w:t xml:space="preserve">дминистрација, </w:t>
      </w:r>
      <w:r w:rsidR="00733653" w:rsidRPr="00FC70A4">
        <w:rPr>
          <w:rFonts w:ascii="Times New Roman" w:eastAsia="Times New Roman" w:hAnsi="Times New Roman"/>
          <w:bCs/>
          <w:color w:val="000000"/>
          <w:sz w:val="24"/>
          <w:szCs w:val="24"/>
          <w:lang w:val="mk-MK"/>
        </w:rPr>
        <w:t>Ј</w:t>
      </w:r>
      <w:r w:rsidRPr="00FC70A4">
        <w:rPr>
          <w:rFonts w:ascii="Times New Roman" w:eastAsia="Times New Roman" w:hAnsi="Times New Roman"/>
          <w:bCs/>
          <w:color w:val="000000"/>
          <w:sz w:val="24"/>
          <w:szCs w:val="24"/>
          <w:lang w:val="mk-MK"/>
        </w:rPr>
        <w:t xml:space="preserve">авна </w:t>
      </w:r>
      <w:r w:rsidR="00733653" w:rsidRPr="00FC70A4">
        <w:rPr>
          <w:rFonts w:ascii="Times New Roman" w:eastAsia="Times New Roman" w:hAnsi="Times New Roman"/>
          <w:bCs/>
          <w:color w:val="000000"/>
          <w:sz w:val="24"/>
          <w:szCs w:val="24"/>
          <w:lang w:val="mk-MK"/>
        </w:rPr>
        <w:t>А</w:t>
      </w:r>
      <w:r w:rsidRPr="00FC70A4">
        <w:rPr>
          <w:rFonts w:ascii="Times New Roman" w:eastAsia="Times New Roman" w:hAnsi="Times New Roman"/>
          <w:bCs/>
          <w:color w:val="000000"/>
          <w:sz w:val="24"/>
          <w:szCs w:val="24"/>
          <w:lang w:val="mk-MK"/>
        </w:rPr>
        <w:t xml:space="preserve">дминистрација или </w:t>
      </w:r>
      <w:r w:rsidR="00A32C85" w:rsidRPr="00FC70A4">
        <w:rPr>
          <w:rFonts w:ascii="Times New Roman" w:eastAsia="Times New Roman" w:hAnsi="Times New Roman"/>
          <w:bCs/>
          <w:color w:val="000000"/>
          <w:sz w:val="24"/>
          <w:szCs w:val="24"/>
          <w:lang w:val="mk-MK"/>
        </w:rPr>
        <w:t>соодветни</w:t>
      </w:r>
      <w:r w:rsidRPr="00FC70A4">
        <w:rPr>
          <w:rFonts w:ascii="Times New Roman" w:eastAsia="Times New Roman" w:hAnsi="Times New Roman"/>
          <w:bCs/>
          <w:color w:val="000000"/>
          <w:sz w:val="24"/>
          <w:szCs w:val="24"/>
          <w:lang w:val="mk-MK"/>
        </w:rPr>
        <w:t xml:space="preserve"> области</w:t>
      </w:r>
      <w:r w:rsidR="00FE74C4" w:rsidRPr="00FC70A4">
        <w:rPr>
          <w:rFonts w:ascii="Times New Roman" w:eastAsia="Times New Roman" w:hAnsi="Times New Roman"/>
          <w:bCs/>
          <w:color w:val="000000"/>
          <w:sz w:val="24"/>
          <w:szCs w:val="24"/>
          <w:lang w:val="mk-MK"/>
        </w:rPr>
        <w:t>;</w:t>
      </w:r>
    </w:p>
    <w:p w14:paraId="3DAE3B7A" w14:textId="2CCF2FBD" w:rsidR="00955677" w:rsidRPr="00FC70A4" w:rsidRDefault="00CF666F" w:rsidP="00E258A9">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Најмалку 10 (десет) години работно искуство во владини и/или други институции од јавниот сектор, или меѓународни организации, или меѓународен приватен сектор, или во невладиниот сектор</w:t>
      </w:r>
      <w:r w:rsidR="00955677" w:rsidRPr="00FC70A4">
        <w:rPr>
          <w:rFonts w:ascii="Times New Roman" w:eastAsia="Times New Roman" w:hAnsi="Times New Roman"/>
          <w:bCs/>
          <w:color w:val="000000"/>
          <w:sz w:val="24"/>
          <w:szCs w:val="24"/>
          <w:lang w:val="mk-MK"/>
        </w:rPr>
        <w:t>;</w:t>
      </w:r>
    </w:p>
    <w:p w14:paraId="602C85B2" w14:textId="0530EA95" w:rsidR="00955677" w:rsidRPr="00FC70A4" w:rsidRDefault="00CF666F" w:rsidP="00E258A9">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Најмалку 5 (пет) години искуство во управување со проекти</w:t>
      </w:r>
      <w:r w:rsidR="00955677" w:rsidRPr="00FC70A4">
        <w:rPr>
          <w:rFonts w:ascii="Times New Roman" w:eastAsia="Times New Roman" w:hAnsi="Times New Roman"/>
          <w:bCs/>
          <w:color w:val="000000"/>
          <w:sz w:val="24"/>
          <w:szCs w:val="24"/>
          <w:lang w:val="mk-MK"/>
        </w:rPr>
        <w:t>;</w:t>
      </w:r>
    </w:p>
    <w:p w14:paraId="2711D75B" w14:textId="17363866" w:rsidR="00955677" w:rsidRPr="00FC70A4" w:rsidRDefault="008E7C43" w:rsidP="00E258A9">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 xml:space="preserve">Претходно искуство во управување со најмалку еден проект со слична сложеност (буџет од повеќе милиони евра, засегнати страни/корисници во </w:t>
      </w:r>
      <w:r w:rsidRPr="00FC70A4">
        <w:rPr>
          <w:rFonts w:ascii="Times New Roman" w:eastAsia="Times New Roman" w:hAnsi="Times New Roman"/>
          <w:bCs/>
          <w:color w:val="000000"/>
          <w:sz w:val="24"/>
          <w:szCs w:val="24"/>
          <w:lang w:val="mk-MK"/>
        </w:rPr>
        <w:lastRenderedPageBreak/>
        <w:t>повеќе организации, меѓународни донатори/финансиери, големи набавки, управување со промени</w:t>
      </w:r>
      <w:r w:rsidR="00DB2ADD" w:rsidRPr="00FC70A4">
        <w:rPr>
          <w:rFonts w:ascii="Times New Roman" w:eastAsia="Times New Roman" w:hAnsi="Times New Roman"/>
          <w:bCs/>
          <w:color w:val="000000"/>
          <w:sz w:val="24"/>
          <w:szCs w:val="24"/>
          <w:lang w:val="mk-MK"/>
        </w:rPr>
        <w:t>)</w:t>
      </w:r>
      <w:r w:rsidR="00FE74C4" w:rsidRPr="00FC70A4">
        <w:rPr>
          <w:rFonts w:ascii="Times New Roman" w:eastAsia="Times New Roman" w:hAnsi="Times New Roman"/>
          <w:bCs/>
          <w:color w:val="000000"/>
          <w:sz w:val="24"/>
          <w:szCs w:val="24"/>
          <w:lang w:val="mk-MK"/>
        </w:rPr>
        <w:t>;</w:t>
      </w:r>
    </w:p>
    <w:p w14:paraId="727F81CB" w14:textId="04C7C9FC" w:rsidR="00955677" w:rsidRPr="00FC70A4" w:rsidRDefault="00DB2ADD" w:rsidP="00E258A9">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Докажано искуство во водење и користење на управување со договори (управување со испорака на услуги, формално управување со договорот, управување со односите, подобрување на перформансите и управување со промени во договорот)</w:t>
      </w:r>
      <w:r w:rsidR="00FE74C4" w:rsidRPr="00FC70A4">
        <w:rPr>
          <w:rFonts w:ascii="Times New Roman" w:eastAsia="Times New Roman" w:hAnsi="Times New Roman"/>
          <w:bCs/>
          <w:color w:val="000000"/>
          <w:sz w:val="24"/>
          <w:szCs w:val="24"/>
          <w:lang w:val="mk-MK"/>
        </w:rPr>
        <w:t>;</w:t>
      </w:r>
    </w:p>
    <w:p w14:paraId="20A32A61" w14:textId="1C1EC0E6" w:rsidR="00955677" w:rsidRPr="00FC70A4" w:rsidRDefault="00597DE1" w:rsidP="00E258A9">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 xml:space="preserve">Претходно релевантно искуство во имплементација на проекти на Светска </w:t>
      </w:r>
      <w:r w:rsidR="00285ADA" w:rsidRPr="00FC70A4">
        <w:rPr>
          <w:rFonts w:ascii="Times New Roman" w:eastAsia="Times New Roman" w:hAnsi="Times New Roman"/>
          <w:bCs/>
          <w:color w:val="000000"/>
          <w:sz w:val="24"/>
          <w:szCs w:val="24"/>
          <w:lang w:val="mk-MK"/>
        </w:rPr>
        <w:t>Б</w:t>
      </w:r>
      <w:r w:rsidRPr="00FC70A4">
        <w:rPr>
          <w:rFonts w:ascii="Times New Roman" w:eastAsia="Times New Roman" w:hAnsi="Times New Roman"/>
          <w:bCs/>
          <w:color w:val="000000"/>
          <w:sz w:val="24"/>
          <w:szCs w:val="24"/>
          <w:lang w:val="mk-MK"/>
        </w:rPr>
        <w:t>анка ќе се смета за предност</w:t>
      </w:r>
      <w:r w:rsidR="00955677" w:rsidRPr="00FC70A4">
        <w:rPr>
          <w:rFonts w:ascii="Times New Roman" w:eastAsia="Times New Roman" w:hAnsi="Times New Roman"/>
          <w:bCs/>
          <w:color w:val="000000"/>
          <w:sz w:val="24"/>
          <w:szCs w:val="24"/>
          <w:lang w:val="mk-MK"/>
        </w:rPr>
        <w:t>;</w:t>
      </w:r>
    </w:p>
    <w:p w14:paraId="2E9D98CA" w14:textId="6CC50FB4" w:rsidR="00955677" w:rsidRPr="00FC70A4" w:rsidRDefault="0060704E" w:rsidP="00E258A9">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 xml:space="preserve">Добро познавање на </w:t>
      </w:r>
      <w:r w:rsidR="00F377B2" w:rsidRPr="00FC70A4">
        <w:rPr>
          <w:rFonts w:ascii="Times New Roman" w:eastAsia="Times New Roman" w:hAnsi="Times New Roman"/>
          <w:bCs/>
          <w:color w:val="000000"/>
          <w:sz w:val="24"/>
          <w:szCs w:val="24"/>
          <w:lang w:val="mk-MK"/>
        </w:rPr>
        <w:t>М</w:t>
      </w:r>
      <w:r w:rsidRPr="00FC70A4">
        <w:rPr>
          <w:rFonts w:ascii="Times New Roman" w:eastAsia="Times New Roman" w:hAnsi="Times New Roman"/>
          <w:bCs/>
          <w:color w:val="000000"/>
          <w:sz w:val="24"/>
          <w:szCs w:val="24"/>
          <w:lang w:val="mk-MK"/>
        </w:rPr>
        <w:t>акедонските државни институции, како на централно така и на локално ниво</w:t>
      </w:r>
      <w:r w:rsidR="00955677" w:rsidRPr="00FC70A4">
        <w:rPr>
          <w:rFonts w:ascii="Times New Roman" w:eastAsia="Times New Roman" w:hAnsi="Times New Roman"/>
          <w:bCs/>
          <w:color w:val="000000"/>
          <w:sz w:val="24"/>
          <w:szCs w:val="24"/>
          <w:lang w:val="mk-MK"/>
        </w:rPr>
        <w:t>;</w:t>
      </w:r>
    </w:p>
    <w:p w14:paraId="6EFB5725" w14:textId="6DB4F8F9" w:rsidR="00955677" w:rsidRPr="00FC70A4" w:rsidRDefault="005C78F5" w:rsidP="00E258A9">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Добри комуникациски и социјални вештини</w:t>
      </w:r>
      <w:r w:rsidR="00955677" w:rsidRPr="00FC70A4">
        <w:rPr>
          <w:rFonts w:ascii="Times New Roman" w:eastAsia="Times New Roman" w:hAnsi="Times New Roman"/>
          <w:bCs/>
          <w:color w:val="000000"/>
          <w:sz w:val="24"/>
          <w:szCs w:val="24"/>
          <w:lang w:val="mk-MK"/>
        </w:rPr>
        <w:t>;</w:t>
      </w:r>
    </w:p>
    <w:p w14:paraId="3B4B1782" w14:textId="03770DDC" w:rsidR="00955677" w:rsidRPr="00FC70A4" w:rsidRDefault="000647EB" w:rsidP="00E258A9">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Одлично познавање на англиски и македонски јазик</w:t>
      </w:r>
      <w:r w:rsidR="00955677" w:rsidRPr="00FC70A4">
        <w:rPr>
          <w:rFonts w:ascii="Times New Roman" w:eastAsia="Times New Roman" w:hAnsi="Times New Roman"/>
          <w:bCs/>
          <w:color w:val="000000"/>
          <w:sz w:val="24"/>
          <w:szCs w:val="24"/>
          <w:lang w:val="mk-MK"/>
        </w:rPr>
        <w:t>;</w:t>
      </w:r>
    </w:p>
    <w:p w14:paraId="14EC6C90" w14:textId="077BC124" w:rsidR="00157CC1" w:rsidRPr="00FC70A4" w:rsidRDefault="00AF7ABD" w:rsidP="00FB586A">
      <w:pPr>
        <w:pStyle w:val="ListParagraph"/>
        <w:numPr>
          <w:ilvl w:val="0"/>
          <w:numId w:val="38"/>
        </w:numPr>
        <w:jc w:val="both"/>
        <w:rPr>
          <w:rFonts w:ascii="Times New Roman" w:eastAsia="Times New Roman" w:hAnsi="Times New Roman"/>
          <w:bCs/>
          <w:color w:val="000000"/>
          <w:sz w:val="24"/>
          <w:szCs w:val="24"/>
          <w:lang w:val="mk-MK"/>
        </w:rPr>
      </w:pPr>
      <w:r w:rsidRPr="00FC70A4">
        <w:rPr>
          <w:rFonts w:ascii="Times New Roman" w:eastAsia="Times New Roman" w:hAnsi="Times New Roman"/>
          <w:bCs/>
          <w:color w:val="000000"/>
          <w:sz w:val="24"/>
          <w:szCs w:val="24"/>
          <w:lang w:val="mk-MK"/>
        </w:rPr>
        <w:t xml:space="preserve">Целосна компјутерска писменост </w:t>
      </w:r>
      <w:r w:rsidR="00955677" w:rsidRPr="00FC70A4">
        <w:rPr>
          <w:rFonts w:ascii="Times New Roman" w:eastAsia="Times New Roman" w:hAnsi="Times New Roman"/>
          <w:bCs/>
          <w:color w:val="000000"/>
          <w:sz w:val="24"/>
          <w:szCs w:val="24"/>
          <w:lang w:val="mk-MK"/>
        </w:rPr>
        <w:t>(MS Office)</w:t>
      </w:r>
      <w:r w:rsidR="00FE74C4" w:rsidRPr="00FC70A4">
        <w:rPr>
          <w:rFonts w:ascii="Times New Roman" w:eastAsia="Times New Roman" w:hAnsi="Times New Roman"/>
          <w:bCs/>
          <w:color w:val="000000"/>
          <w:sz w:val="24"/>
          <w:szCs w:val="24"/>
          <w:lang w:val="mk-MK"/>
        </w:rPr>
        <w:t>.</w:t>
      </w:r>
    </w:p>
    <w:p w14:paraId="4D0D95D8" w14:textId="0A195B38" w:rsidR="00157CC1" w:rsidRPr="00FC70A4" w:rsidRDefault="00157CC1" w:rsidP="00157CC1">
      <w:pPr>
        <w:tabs>
          <w:tab w:val="left" w:pos="709"/>
          <w:tab w:val="left" w:pos="2520"/>
          <w:tab w:val="left" w:pos="3240"/>
          <w:tab w:val="left" w:pos="3960"/>
          <w:tab w:val="left" w:pos="4680"/>
          <w:tab w:val="left" w:pos="5400"/>
          <w:tab w:val="left" w:pos="6120"/>
          <w:tab w:val="left" w:pos="6840"/>
          <w:tab w:val="left" w:pos="7560"/>
          <w:tab w:val="left" w:pos="8280"/>
          <w:tab w:val="left" w:pos="9000"/>
        </w:tabs>
        <w:ind w:right="-7"/>
        <w:jc w:val="both"/>
        <w:rPr>
          <w:color w:val="000000"/>
          <w:spacing w:val="-2"/>
          <w:lang w:val="mk-MK"/>
        </w:rPr>
      </w:pPr>
      <w:r w:rsidRPr="00FC70A4">
        <w:rPr>
          <w:color w:val="000000"/>
          <w:spacing w:val="-2"/>
          <w:lang w:val="mk-MK"/>
        </w:rPr>
        <w:t>5.</w:t>
      </w:r>
      <w:r w:rsidRPr="00FC70A4">
        <w:rPr>
          <w:color w:val="000000"/>
          <w:spacing w:val="-2"/>
          <w:lang w:val="mk-MK"/>
        </w:rPr>
        <w:tab/>
      </w:r>
      <w:r w:rsidR="00974ECD" w:rsidRPr="00FC70A4">
        <w:rPr>
          <w:color w:val="000000"/>
          <w:spacing w:val="-2"/>
          <w:lang w:val="mk-MK"/>
        </w:rPr>
        <w:t xml:space="preserve">Набавките на договори финансирани од Светска </w:t>
      </w:r>
      <w:r w:rsidR="00DD0079" w:rsidRPr="00FC70A4">
        <w:rPr>
          <w:color w:val="000000"/>
          <w:spacing w:val="-2"/>
          <w:lang w:val="mk-MK"/>
        </w:rPr>
        <w:t>Б</w:t>
      </w:r>
      <w:r w:rsidR="00974ECD" w:rsidRPr="00FC70A4">
        <w:rPr>
          <w:color w:val="000000"/>
          <w:spacing w:val="-2"/>
          <w:lang w:val="mk-MK"/>
        </w:rPr>
        <w:t xml:space="preserve">анка ќе се спроведуваат преку процедурите како што е наведено во Правилникот за </w:t>
      </w:r>
      <w:r w:rsidR="00285ADA" w:rsidRPr="00FC70A4">
        <w:rPr>
          <w:color w:val="000000"/>
          <w:spacing w:val="-2"/>
          <w:lang w:val="mk-MK"/>
        </w:rPr>
        <w:t>Н</w:t>
      </w:r>
      <w:r w:rsidR="00974ECD" w:rsidRPr="00FC70A4">
        <w:rPr>
          <w:color w:val="000000"/>
          <w:spacing w:val="-2"/>
          <w:lang w:val="mk-MK"/>
        </w:rPr>
        <w:t xml:space="preserve">абавка на Банката за </w:t>
      </w:r>
      <w:r w:rsidR="00285ADA" w:rsidRPr="00FC70A4">
        <w:rPr>
          <w:color w:val="000000"/>
          <w:spacing w:val="-2"/>
          <w:lang w:val="mk-MK"/>
        </w:rPr>
        <w:t>Ф</w:t>
      </w:r>
      <w:r w:rsidR="00974ECD" w:rsidRPr="00FC70A4">
        <w:rPr>
          <w:color w:val="000000"/>
          <w:spacing w:val="-2"/>
          <w:lang w:val="mk-MK"/>
        </w:rPr>
        <w:t xml:space="preserve">инансирање </w:t>
      </w:r>
      <w:r w:rsidR="00285ADA" w:rsidRPr="00FC70A4">
        <w:rPr>
          <w:color w:val="000000"/>
          <w:spacing w:val="-2"/>
          <w:lang w:val="mk-MK"/>
        </w:rPr>
        <w:t>И</w:t>
      </w:r>
      <w:r w:rsidR="00974ECD" w:rsidRPr="00FC70A4">
        <w:rPr>
          <w:color w:val="000000"/>
          <w:spacing w:val="-2"/>
          <w:lang w:val="mk-MK"/>
        </w:rPr>
        <w:t xml:space="preserve">нвестициски </w:t>
      </w:r>
      <w:r w:rsidR="00285ADA" w:rsidRPr="00FC70A4">
        <w:rPr>
          <w:color w:val="000000"/>
          <w:spacing w:val="-2"/>
          <w:lang w:val="mk-MK"/>
        </w:rPr>
        <w:t>П</w:t>
      </w:r>
      <w:r w:rsidR="00974ECD" w:rsidRPr="00FC70A4">
        <w:rPr>
          <w:color w:val="000000"/>
          <w:spacing w:val="-2"/>
          <w:lang w:val="mk-MK"/>
        </w:rPr>
        <w:t>роекти (ИПФ) Заемопримачи – Набавки во ИПФ на стоки, работи, не-консултантски и консултантски услуги, (Регулативи) издадени во јули 2016 година, ревидирани ноември 2017 и август 2018 година</w:t>
      </w:r>
      <w:r w:rsidR="00067723" w:rsidRPr="00FC70A4">
        <w:rPr>
          <w:color w:val="000000"/>
          <w:spacing w:val="-2"/>
          <w:lang w:val="mk-MK"/>
        </w:rPr>
        <w:t>. www.worldbank.org/procurement.</w:t>
      </w:r>
    </w:p>
    <w:p w14:paraId="1D3A6EE4" w14:textId="77777777" w:rsidR="00157CC1" w:rsidRPr="00FC70A4" w:rsidRDefault="00157CC1" w:rsidP="00157CC1">
      <w:pPr>
        <w:suppressAutoHyphens/>
        <w:jc w:val="both"/>
        <w:rPr>
          <w:color w:val="FF0000"/>
          <w:spacing w:val="-2"/>
          <w:lang w:val="mk-MK"/>
        </w:rPr>
      </w:pPr>
    </w:p>
    <w:p w14:paraId="18BC1F6A" w14:textId="506CB2EC" w:rsidR="00157CC1" w:rsidRPr="00FC70A4" w:rsidRDefault="00974ECD" w:rsidP="00157CC1">
      <w:pPr>
        <w:suppressAutoHyphens/>
        <w:jc w:val="both"/>
        <w:rPr>
          <w:color w:val="000000"/>
          <w:spacing w:val="-2"/>
          <w:lang w:val="mk-MK"/>
        </w:rPr>
      </w:pPr>
      <w:r w:rsidRPr="00FC70A4">
        <w:rPr>
          <w:color w:val="000000"/>
          <w:spacing w:val="-2"/>
          <w:lang w:val="mk-MK"/>
        </w:rPr>
        <w:t xml:space="preserve">Заинтересираните квалификувани консултанти може да добијат дополнителни информации на адресата подолу во текот на работното време од 08:30 до 16:30 часот по </w:t>
      </w:r>
      <w:r w:rsidR="00B030FA" w:rsidRPr="00FC70A4">
        <w:rPr>
          <w:color w:val="000000"/>
          <w:spacing w:val="-2"/>
          <w:lang w:val="mk-MK"/>
        </w:rPr>
        <w:t>централно европско време</w:t>
      </w:r>
      <w:r w:rsidRPr="00FC70A4">
        <w:rPr>
          <w:color w:val="000000"/>
          <w:spacing w:val="-2"/>
          <w:lang w:val="mk-MK"/>
        </w:rPr>
        <w:t>, од понеделник до петок.</w:t>
      </w:r>
    </w:p>
    <w:p w14:paraId="666575CF" w14:textId="77777777" w:rsidR="00974ECD" w:rsidRPr="00FC70A4" w:rsidRDefault="00974ECD" w:rsidP="00157CC1">
      <w:pPr>
        <w:suppressAutoHyphens/>
        <w:jc w:val="both"/>
        <w:rPr>
          <w:color w:val="FF0000"/>
          <w:spacing w:val="-2"/>
          <w:lang w:val="mk-MK"/>
        </w:rPr>
      </w:pPr>
    </w:p>
    <w:p w14:paraId="040DEC8B" w14:textId="0DB5253B" w:rsidR="00157CC1" w:rsidRPr="00FC70A4" w:rsidRDefault="00157CC1" w:rsidP="00157CC1">
      <w:pPr>
        <w:suppressAutoHyphens/>
        <w:jc w:val="both"/>
        <w:rPr>
          <w:color w:val="000000"/>
          <w:spacing w:val="-2"/>
          <w:lang w:val="mk-MK"/>
        </w:rPr>
      </w:pPr>
      <w:r w:rsidRPr="00FC70A4">
        <w:rPr>
          <w:color w:val="000000"/>
          <w:spacing w:val="-2"/>
          <w:lang w:val="mk-MK"/>
        </w:rPr>
        <w:t>6.</w:t>
      </w:r>
      <w:r w:rsidRPr="00FC70A4">
        <w:rPr>
          <w:color w:val="000000"/>
          <w:spacing w:val="-2"/>
          <w:lang w:val="mk-MK"/>
        </w:rPr>
        <w:tab/>
      </w:r>
      <w:r w:rsidR="00EF2E66" w:rsidRPr="00FC70A4">
        <w:rPr>
          <w:color w:val="000000"/>
          <w:lang w:val="mk-MK"/>
        </w:rPr>
        <w:t xml:space="preserve">Заинтересираните консултанти се поканети да ги достават своите биографии на англиски јазик по електронски пат (како word документи, во pdf или слични формати, а големината да не надминува 10 MB) или во печатена копија, </w:t>
      </w:r>
      <w:r w:rsidR="00325294" w:rsidRPr="00FC70A4">
        <w:rPr>
          <w:color w:val="000000"/>
          <w:lang w:val="mk-MK"/>
        </w:rPr>
        <w:t>каде</w:t>
      </w:r>
      <w:r w:rsidR="00EF2E66" w:rsidRPr="00FC70A4">
        <w:rPr>
          <w:color w:val="000000"/>
          <w:lang w:val="mk-MK"/>
        </w:rPr>
        <w:t xml:space="preserve"> меѓу сите треба да наведе дека се квалификувани за извршување на услугите.</w:t>
      </w:r>
      <w:r w:rsidRPr="00FC70A4">
        <w:rPr>
          <w:color w:val="000000"/>
          <w:spacing w:val="-2"/>
          <w:lang w:val="mk-MK"/>
        </w:rPr>
        <w:t xml:space="preserve"> </w:t>
      </w:r>
    </w:p>
    <w:p w14:paraId="25384B77" w14:textId="77777777" w:rsidR="00157CC1" w:rsidRPr="00FC70A4" w:rsidRDefault="00157CC1" w:rsidP="00157CC1">
      <w:pPr>
        <w:suppressAutoHyphens/>
        <w:jc w:val="both"/>
        <w:rPr>
          <w:color w:val="FF0000"/>
          <w:spacing w:val="-2"/>
          <w:lang w:val="mk-MK"/>
        </w:rPr>
      </w:pPr>
    </w:p>
    <w:p w14:paraId="40791D72" w14:textId="22F6AE62" w:rsidR="00157CC1" w:rsidRPr="00FC70A4" w:rsidRDefault="00BE3AFC" w:rsidP="00157CC1">
      <w:pPr>
        <w:suppressAutoHyphens/>
        <w:rPr>
          <w:iCs/>
          <w:color w:val="FF0000"/>
          <w:spacing w:val="-2"/>
          <w:lang w:val="mk-MK"/>
        </w:rPr>
      </w:pPr>
      <w:r w:rsidRPr="00FC70A4">
        <w:rPr>
          <w:color w:val="000000"/>
          <w:spacing w:val="-2"/>
          <w:lang w:val="mk-MK"/>
        </w:rPr>
        <w:t xml:space="preserve">Изразите на интерес, поткрепени со CV и сите други релевантни документи мора да бидат доставени на е-поштата подолу најдоцна до </w:t>
      </w:r>
      <w:r w:rsidRPr="00FC70A4">
        <w:rPr>
          <w:b/>
          <w:color w:val="000000"/>
          <w:spacing w:val="-2"/>
          <w:lang w:val="mk-MK"/>
        </w:rPr>
        <w:t>10 февруари 2023 година, 16:00 часот</w:t>
      </w:r>
      <w:r w:rsidRPr="00FC70A4">
        <w:rPr>
          <w:color w:val="000000"/>
          <w:spacing w:val="-2"/>
          <w:lang w:val="mk-MK"/>
        </w:rPr>
        <w:t xml:space="preserve"> по </w:t>
      </w:r>
      <w:r w:rsidR="00EC2628" w:rsidRPr="00FC70A4">
        <w:rPr>
          <w:color w:val="000000"/>
          <w:spacing w:val="-2"/>
          <w:lang w:val="mk-MK"/>
        </w:rPr>
        <w:t>централно европско време</w:t>
      </w:r>
      <w:r w:rsidRPr="00FC70A4">
        <w:rPr>
          <w:color w:val="000000"/>
          <w:spacing w:val="-2"/>
          <w:lang w:val="mk-MK"/>
        </w:rPr>
        <w:t>.</w:t>
      </w:r>
    </w:p>
    <w:p w14:paraId="016B6BD2" w14:textId="77777777" w:rsidR="00157CC1" w:rsidRPr="00FC70A4" w:rsidRDefault="00157CC1" w:rsidP="00157CC1">
      <w:pPr>
        <w:suppressAutoHyphens/>
        <w:rPr>
          <w:iCs/>
          <w:color w:val="FF0000"/>
          <w:spacing w:val="-2"/>
          <w:lang w:val="mk-MK"/>
        </w:rPr>
      </w:pPr>
    </w:p>
    <w:p w14:paraId="6A0B6E69" w14:textId="77777777" w:rsidR="00FC70A4" w:rsidRDefault="00FC70A4" w:rsidP="002D43E5">
      <w:pPr>
        <w:suppressAutoHyphens/>
        <w:jc w:val="center"/>
        <w:rPr>
          <w:color w:val="000000"/>
          <w:lang w:val="mk-MK"/>
        </w:rPr>
      </w:pPr>
      <w:r w:rsidRPr="00FC70A4">
        <w:rPr>
          <w:color w:val="000000"/>
          <w:lang w:val="mk-MK"/>
        </w:rPr>
        <w:t>Република Северна Македонија</w:t>
      </w:r>
      <w:r w:rsidRPr="00FC70A4">
        <w:rPr>
          <w:color w:val="000000"/>
          <w:lang w:val="mk-MK"/>
        </w:rPr>
        <w:t xml:space="preserve"> </w:t>
      </w:r>
    </w:p>
    <w:p w14:paraId="1113FCC2" w14:textId="5397A635" w:rsidR="00157CC1" w:rsidRPr="00FC70A4" w:rsidRDefault="003852FC" w:rsidP="002D43E5">
      <w:pPr>
        <w:suppressAutoHyphens/>
        <w:jc w:val="center"/>
        <w:rPr>
          <w:color w:val="000000"/>
          <w:lang w:val="mk-MK"/>
        </w:rPr>
      </w:pPr>
      <w:r w:rsidRPr="00FC70A4">
        <w:rPr>
          <w:color w:val="000000"/>
          <w:lang w:val="mk-MK"/>
        </w:rPr>
        <w:t>Министерство за Финансии</w:t>
      </w:r>
      <w:r w:rsidR="00157CC1" w:rsidRPr="00FC70A4">
        <w:rPr>
          <w:color w:val="000000"/>
          <w:lang w:val="mk-MK"/>
        </w:rPr>
        <w:t xml:space="preserve"> </w:t>
      </w:r>
      <w:r w:rsidR="00157CC1" w:rsidRPr="00FC70A4">
        <w:rPr>
          <w:color w:val="000000"/>
          <w:lang w:val="mk-MK"/>
        </w:rPr>
        <w:br/>
      </w:r>
      <w:r w:rsidRPr="00FC70A4">
        <w:rPr>
          <w:color w:val="000000"/>
          <w:lang w:val="mk-MK"/>
        </w:rPr>
        <w:t>Даме Груев</w:t>
      </w:r>
      <w:r w:rsidR="00157CC1" w:rsidRPr="00FC70A4">
        <w:rPr>
          <w:color w:val="000000"/>
          <w:lang w:val="mk-MK"/>
        </w:rPr>
        <w:t>, 1</w:t>
      </w:r>
      <w:r w:rsidR="00067723" w:rsidRPr="00FC70A4">
        <w:rPr>
          <w:color w:val="000000"/>
          <w:lang w:val="mk-MK"/>
        </w:rPr>
        <w:t>2</w:t>
      </w:r>
      <w:r w:rsidR="00157CC1" w:rsidRPr="00FC70A4">
        <w:rPr>
          <w:color w:val="000000"/>
          <w:lang w:val="mk-MK"/>
        </w:rPr>
        <w:t xml:space="preserve"> </w:t>
      </w:r>
      <w:r w:rsidR="00157CC1" w:rsidRPr="00FC70A4">
        <w:rPr>
          <w:color w:val="000000"/>
          <w:lang w:val="mk-MK"/>
        </w:rPr>
        <w:br/>
        <w:t xml:space="preserve">1000 </w:t>
      </w:r>
      <w:r w:rsidRPr="00FC70A4">
        <w:rPr>
          <w:color w:val="000000"/>
          <w:lang w:val="mk-MK"/>
        </w:rPr>
        <w:t>Скопје</w:t>
      </w:r>
      <w:r w:rsidR="00157CC1" w:rsidRPr="00FC70A4">
        <w:rPr>
          <w:color w:val="000000"/>
          <w:lang w:val="mk-MK"/>
        </w:rPr>
        <w:t xml:space="preserve"> </w:t>
      </w:r>
      <w:r w:rsidR="00157CC1" w:rsidRPr="00FC70A4">
        <w:rPr>
          <w:color w:val="000000"/>
          <w:lang w:val="mk-MK"/>
        </w:rPr>
        <w:br/>
      </w:r>
      <w:r w:rsidR="008036D7" w:rsidRPr="00FC70A4">
        <w:rPr>
          <w:color w:val="000000"/>
          <w:lang w:val="mk-MK"/>
        </w:rPr>
        <w:t>е-пошта</w:t>
      </w:r>
      <w:r w:rsidR="00157CC1" w:rsidRPr="00FC70A4">
        <w:rPr>
          <w:color w:val="000000"/>
          <w:lang w:val="mk-MK"/>
        </w:rPr>
        <w:t xml:space="preserve">: </w:t>
      </w:r>
      <w:r w:rsidR="0004260E" w:rsidRPr="00FC70A4">
        <w:rPr>
          <w:color w:val="000000"/>
          <w:lang w:val="mk-MK"/>
        </w:rPr>
        <w:t>BETAPFMI</w:t>
      </w:r>
      <w:r w:rsidR="00157CC1" w:rsidRPr="00FC70A4">
        <w:rPr>
          <w:color w:val="000000"/>
          <w:lang w:val="mk-MK"/>
        </w:rPr>
        <w:t>@finance.gov.mk</w:t>
      </w:r>
    </w:p>
    <w:p w14:paraId="46D44B0F" w14:textId="77777777" w:rsidR="00157CC1" w:rsidRPr="00FC70A4" w:rsidRDefault="00157CC1" w:rsidP="00157CC1">
      <w:pPr>
        <w:suppressAutoHyphens/>
        <w:jc w:val="both"/>
        <w:rPr>
          <w:color w:val="000000"/>
          <w:sz w:val="22"/>
          <w:lang w:val="mk-MK"/>
        </w:rPr>
      </w:pPr>
    </w:p>
    <w:sectPr w:rsidR="00157CC1" w:rsidRPr="00FC70A4" w:rsidSect="00FC70A4">
      <w:headerReference w:type="default" r:id="rId8"/>
      <w:footerReference w:type="even" r:id="rId9"/>
      <w:footerReference w:type="default" r:id="rId10"/>
      <w:pgSz w:w="12240" w:h="15840"/>
      <w:pgMar w:top="1440" w:right="1800" w:bottom="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E6903" w14:textId="77777777" w:rsidR="00943F93" w:rsidRDefault="00943F93">
      <w:r>
        <w:separator/>
      </w:r>
    </w:p>
  </w:endnote>
  <w:endnote w:type="continuationSeparator" w:id="0">
    <w:p w14:paraId="63623E6A" w14:textId="77777777" w:rsidR="00943F93" w:rsidRDefault="00943F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G Times">
    <w:altName w:val="Times New Roman"/>
    <w:charset w:val="00"/>
    <w:family w:val="roman"/>
    <w:pitch w:val="variable"/>
    <w:sig w:usb0="00000007" w:usb1="00000000" w:usb2="00000000" w:usb3="00000000" w:csb0="00000093" w:csb1="00000000"/>
  </w:font>
  <w:font w:name="TimesNewRomanPSMT">
    <w:altName w:val="Times New Roman"/>
    <w:charset w:val="00"/>
    <w:family w:val="roman"/>
    <w:pitch w:val="default"/>
  </w:font>
  <w:font w:name="Tms Rmn">
    <w:panose1 w:val="02020603040505020304"/>
    <w:charset w:val="00"/>
    <w:family w:val="roman"/>
    <w:notTrueType/>
    <w:pitch w:val="variable"/>
    <w:sig w:usb0="00000003" w:usb1="00000000" w:usb2="00000000" w:usb3="00000000" w:csb0="00000001" w:csb1="00000000"/>
  </w:font>
  <w:font w:name="StobiSerif Regular">
    <w:altName w:val="Calibri"/>
    <w:panose1 w:val="00000000000000000000"/>
    <w:charset w:val="00"/>
    <w:family w:val="modern"/>
    <w:notTrueType/>
    <w:pitch w:val="variable"/>
    <w:sig w:usb0="A00002AF" w:usb1="5000204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127FD" w14:textId="77777777" w:rsidR="00D238FC" w:rsidRDefault="00E545D3">
    <w:pPr>
      <w:pStyle w:val="Footer"/>
      <w:framePr w:wrap="around" w:vAnchor="text" w:hAnchor="margin" w:xAlign="right" w:y="1"/>
      <w:rPr>
        <w:rStyle w:val="PageNumber"/>
      </w:rPr>
    </w:pPr>
    <w:r>
      <w:rPr>
        <w:rStyle w:val="PageNumber"/>
      </w:rPr>
      <w:fldChar w:fldCharType="begin"/>
    </w:r>
    <w:r w:rsidR="00D238FC">
      <w:rPr>
        <w:rStyle w:val="PageNumber"/>
      </w:rPr>
      <w:instrText xml:space="preserve">PAGE  </w:instrText>
    </w:r>
    <w:r>
      <w:rPr>
        <w:rStyle w:val="PageNumber"/>
      </w:rPr>
      <w:fldChar w:fldCharType="end"/>
    </w:r>
  </w:p>
  <w:p w14:paraId="23C7E0F7" w14:textId="77777777" w:rsidR="00D238FC" w:rsidRDefault="00D238F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B6A5BE" w14:textId="77777777" w:rsidR="00D238FC" w:rsidRDefault="00E545D3">
    <w:pPr>
      <w:pStyle w:val="Footer"/>
      <w:framePr w:wrap="around" w:vAnchor="text" w:hAnchor="margin" w:xAlign="right" w:y="1"/>
      <w:rPr>
        <w:rStyle w:val="PageNumber"/>
      </w:rPr>
    </w:pPr>
    <w:r>
      <w:rPr>
        <w:rStyle w:val="PageNumber"/>
      </w:rPr>
      <w:fldChar w:fldCharType="begin"/>
    </w:r>
    <w:r w:rsidR="00D238FC">
      <w:rPr>
        <w:rStyle w:val="PageNumber"/>
      </w:rPr>
      <w:instrText xml:space="preserve">PAGE  </w:instrText>
    </w:r>
    <w:r>
      <w:rPr>
        <w:rStyle w:val="PageNumber"/>
      </w:rPr>
      <w:fldChar w:fldCharType="separate"/>
    </w:r>
    <w:r w:rsidR="005D65B5">
      <w:rPr>
        <w:rStyle w:val="PageNumber"/>
        <w:noProof/>
      </w:rPr>
      <w:t>2</w:t>
    </w:r>
    <w:r>
      <w:rPr>
        <w:rStyle w:val="PageNumber"/>
      </w:rPr>
      <w:fldChar w:fldCharType="end"/>
    </w:r>
  </w:p>
  <w:p w14:paraId="2501400B" w14:textId="77777777" w:rsidR="00D238FC" w:rsidRDefault="00D238FC" w:rsidP="00040768">
    <w:pPr>
      <w:pStyle w:val="Footer"/>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CF60D1" w14:textId="77777777" w:rsidR="00943F93" w:rsidRDefault="00943F93">
      <w:r>
        <w:separator/>
      </w:r>
    </w:p>
  </w:footnote>
  <w:footnote w:type="continuationSeparator" w:id="0">
    <w:p w14:paraId="14C64CD9" w14:textId="77777777" w:rsidR="00943F93" w:rsidRDefault="00943F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19243" w14:textId="014F66F4" w:rsidR="00067723" w:rsidRPr="00077D6E" w:rsidRDefault="00077D6E" w:rsidP="00077D6E">
    <w:pPr>
      <w:pStyle w:val="Header"/>
    </w:pPr>
    <w:r>
      <w:rPr>
        <w:rFonts w:ascii="StobiSerif Regular" w:hAnsi="StobiSerif Regular"/>
        <w:noProof/>
        <w:sz w:val="20"/>
        <w:szCs w:val="20"/>
      </w:rPr>
      <w:drawing>
        <wp:inline distT="0" distB="0" distL="0" distR="0" wp14:anchorId="27669CE2" wp14:editId="0427AE1E">
          <wp:extent cx="5353050" cy="1133475"/>
          <wp:effectExtent l="0" t="0" r="0" b="9525"/>
          <wp:docPr id="85" name="Picture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353050" cy="113347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258F0"/>
    <w:multiLevelType w:val="hybridMultilevel"/>
    <w:tmpl w:val="70DE6E28"/>
    <w:lvl w:ilvl="0" w:tplc="B8D2037E">
      <w:start w:val="11"/>
      <w:numFmt w:val="decimal"/>
      <w:lvlText w:val="%1."/>
      <w:lvlJc w:val="left"/>
      <w:pPr>
        <w:tabs>
          <w:tab w:val="num" w:pos="720"/>
        </w:tabs>
        <w:ind w:left="720" w:hanging="360"/>
      </w:pPr>
      <w:rPr>
        <w:rFonts w:hint="default"/>
        <w:b w:val="0"/>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47B07C3"/>
    <w:multiLevelType w:val="hybridMultilevel"/>
    <w:tmpl w:val="D63E86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4C23A5A"/>
    <w:multiLevelType w:val="hybridMultilevel"/>
    <w:tmpl w:val="969200D2"/>
    <w:lvl w:ilvl="0" w:tplc="6250EEC2">
      <w:start w:val="1"/>
      <w:numFmt w:val="bullet"/>
      <w:lvlText w:val=""/>
      <w:lvlJc w:val="left"/>
      <w:pPr>
        <w:tabs>
          <w:tab w:val="num" w:pos="873"/>
        </w:tabs>
        <w:ind w:left="873" w:hanging="360"/>
      </w:pPr>
      <w:rPr>
        <w:rFonts w:ascii="Symbol" w:hAnsi="Symbol" w:hint="default"/>
        <w:sz w:val="14"/>
        <w:szCs w:val="1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8CF26CA"/>
    <w:multiLevelType w:val="singleLevel"/>
    <w:tmpl w:val="0419000F"/>
    <w:lvl w:ilvl="0">
      <w:start w:val="1"/>
      <w:numFmt w:val="decimal"/>
      <w:lvlText w:val="%1."/>
      <w:lvlJc w:val="left"/>
      <w:pPr>
        <w:tabs>
          <w:tab w:val="num" w:pos="360"/>
        </w:tabs>
        <w:ind w:left="360" w:hanging="360"/>
      </w:pPr>
      <w:rPr>
        <w:rFonts w:hint="default"/>
      </w:rPr>
    </w:lvl>
  </w:abstractNum>
  <w:abstractNum w:abstractNumId="4" w15:restartNumberingAfterBreak="0">
    <w:nsid w:val="092D247B"/>
    <w:multiLevelType w:val="hybridMultilevel"/>
    <w:tmpl w:val="6DA0318C"/>
    <w:lvl w:ilvl="0" w:tplc="2356F400">
      <w:start w:val="1"/>
      <w:numFmt w:val="bullet"/>
      <w:lvlText w:val=""/>
      <w:lvlJc w:val="left"/>
      <w:pPr>
        <w:tabs>
          <w:tab w:val="num" w:pos="1980"/>
        </w:tabs>
        <w:ind w:left="198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2C3D7F"/>
    <w:multiLevelType w:val="hybridMultilevel"/>
    <w:tmpl w:val="5AA28336"/>
    <w:lvl w:ilvl="0" w:tplc="0409000F">
      <w:start w:val="1"/>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6" w15:restartNumberingAfterBreak="0">
    <w:nsid w:val="12002D4D"/>
    <w:multiLevelType w:val="singleLevel"/>
    <w:tmpl w:val="22D0DA54"/>
    <w:lvl w:ilvl="0">
      <w:start w:val="2"/>
      <w:numFmt w:val="decimal"/>
      <w:lvlText w:val="%1."/>
      <w:lvlJc w:val="left"/>
      <w:pPr>
        <w:tabs>
          <w:tab w:val="num" w:pos="720"/>
        </w:tabs>
        <w:ind w:left="720" w:hanging="720"/>
      </w:pPr>
      <w:rPr>
        <w:rFonts w:hint="default"/>
        <w:b w:val="0"/>
      </w:rPr>
    </w:lvl>
  </w:abstractNum>
  <w:abstractNum w:abstractNumId="7" w15:restartNumberingAfterBreak="0">
    <w:nsid w:val="21184807"/>
    <w:multiLevelType w:val="multilevel"/>
    <w:tmpl w:val="40A431D8"/>
    <w:lvl w:ilvl="0">
      <w:numFmt w:val="decimal"/>
      <w:lvlText w:val=""/>
      <w:lvlJc w:val="left"/>
      <w:pPr>
        <w:tabs>
          <w:tab w:val="num" w:pos="360"/>
        </w:tabs>
        <w:ind w:left="360" w:hanging="360"/>
      </w:pPr>
      <w:rPr>
        <w:rFonts w:ascii="Symbol" w:hAnsi="Symbol" w:hint="default"/>
      </w:rPr>
    </w:lvl>
    <w:lvl w:ilvl="1">
      <w:start w:val="3"/>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23256A8B"/>
    <w:multiLevelType w:val="hybridMultilevel"/>
    <w:tmpl w:val="468601B8"/>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437154E"/>
    <w:multiLevelType w:val="multilevel"/>
    <w:tmpl w:val="D2E2AB5A"/>
    <w:lvl w:ilvl="0">
      <w:start w:val="1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261E1214"/>
    <w:multiLevelType w:val="multilevel"/>
    <w:tmpl w:val="F7BEE87C"/>
    <w:lvl w:ilvl="0">
      <w:start w:val="1"/>
      <w:numFmt w:val="lowerRoman"/>
      <w:lvlText w:val="(%1)"/>
      <w:lvlJc w:val="left"/>
      <w:pPr>
        <w:tabs>
          <w:tab w:val="num" w:pos="2160"/>
        </w:tabs>
        <w:ind w:left="2160" w:hanging="720"/>
      </w:pPr>
      <w:rPr>
        <w:rFonts w:hint="default"/>
      </w:rPr>
    </w:lvl>
    <w:lvl w:ilvl="1">
      <w:start w:val="1"/>
      <w:numFmt w:val="lowerLetter"/>
      <w:lvlText w:val="%2."/>
      <w:lvlJc w:val="left"/>
      <w:pPr>
        <w:tabs>
          <w:tab w:val="num" w:pos="2160"/>
        </w:tabs>
        <w:ind w:left="2160" w:hanging="360"/>
      </w:pPr>
    </w:lvl>
    <w:lvl w:ilvl="2">
      <w:start w:val="1"/>
      <w:numFmt w:val="lowerRoman"/>
      <w:lvlText w:val="%3."/>
      <w:lvlJc w:val="right"/>
      <w:pPr>
        <w:tabs>
          <w:tab w:val="num" w:pos="2880"/>
        </w:tabs>
        <w:ind w:left="2880" w:hanging="180"/>
      </w:pPr>
    </w:lvl>
    <w:lvl w:ilvl="3">
      <w:start w:val="1"/>
      <w:numFmt w:val="decimal"/>
      <w:lvlText w:val="%4."/>
      <w:lvlJc w:val="left"/>
      <w:pPr>
        <w:tabs>
          <w:tab w:val="num" w:pos="3600"/>
        </w:tabs>
        <w:ind w:left="3600" w:hanging="360"/>
      </w:pPr>
    </w:lvl>
    <w:lvl w:ilvl="4">
      <w:start w:val="1"/>
      <w:numFmt w:val="lowerLetter"/>
      <w:lvlText w:val="%5."/>
      <w:lvlJc w:val="left"/>
      <w:pPr>
        <w:tabs>
          <w:tab w:val="num" w:pos="4320"/>
        </w:tabs>
        <w:ind w:left="4320" w:hanging="360"/>
      </w:pPr>
    </w:lvl>
    <w:lvl w:ilvl="5">
      <w:start w:val="1"/>
      <w:numFmt w:val="lowerRoman"/>
      <w:lvlText w:val="%6."/>
      <w:lvlJc w:val="right"/>
      <w:pPr>
        <w:tabs>
          <w:tab w:val="num" w:pos="5040"/>
        </w:tabs>
        <w:ind w:left="5040" w:hanging="180"/>
      </w:pPr>
    </w:lvl>
    <w:lvl w:ilvl="6">
      <w:start w:val="1"/>
      <w:numFmt w:val="decimal"/>
      <w:lvlText w:val="%7."/>
      <w:lvlJc w:val="left"/>
      <w:pPr>
        <w:tabs>
          <w:tab w:val="num" w:pos="5760"/>
        </w:tabs>
        <w:ind w:left="5760" w:hanging="360"/>
      </w:pPr>
    </w:lvl>
    <w:lvl w:ilvl="7">
      <w:start w:val="1"/>
      <w:numFmt w:val="lowerLetter"/>
      <w:lvlText w:val="%8."/>
      <w:lvlJc w:val="left"/>
      <w:pPr>
        <w:tabs>
          <w:tab w:val="num" w:pos="6480"/>
        </w:tabs>
        <w:ind w:left="6480" w:hanging="360"/>
      </w:pPr>
    </w:lvl>
    <w:lvl w:ilvl="8">
      <w:start w:val="1"/>
      <w:numFmt w:val="lowerRoman"/>
      <w:lvlText w:val="%9."/>
      <w:lvlJc w:val="right"/>
      <w:pPr>
        <w:tabs>
          <w:tab w:val="num" w:pos="7200"/>
        </w:tabs>
        <w:ind w:left="7200" w:hanging="180"/>
      </w:pPr>
    </w:lvl>
  </w:abstractNum>
  <w:abstractNum w:abstractNumId="11" w15:restartNumberingAfterBreak="0">
    <w:nsid w:val="30EF7B47"/>
    <w:multiLevelType w:val="hybridMultilevel"/>
    <w:tmpl w:val="2E143DCC"/>
    <w:lvl w:ilvl="0" w:tplc="C6C86030">
      <w:start w:val="1"/>
      <w:numFmt w:val="upperLetter"/>
      <w:lvlText w:val="%1."/>
      <w:lvlJc w:val="left"/>
      <w:pPr>
        <w:tabs>
          <w:tab w:val="num" w:pos="720"/>
        </w:tabs>
        <w:ind w:left="720" w:hanging="360"/>
      </w:pPr>
      <w:rPr>
        <w:rFonts w:hint="default"/>
      </w:rPr>
    </w:lvl>
    <w:lvl w:ilvl="1" w:tplc="0D54AB62">
      <w:start w:val="1"/>
      <w:numFmt w:val="lowerRoman"/>
      <w:lvlText w:val="(%2)"/>
      <w:lvlJc w:val="left"/>
      <w:pPr>
        <w:tabs>
          <w:tab w:val="num" w:pos="1800"/>
        </w:tabs>
        <w:ind w:left="1800" w:hanging="720"/>
      </w:pPr>
      <w:rPr>
        <w:rFonts w:ascii="Arial" w:hAnsi="Arial" w:hint="default"/>
        <w:b w:val="0"/>
        <w:i w:val="0"/>
        <w:sz w:val="22"/>
      </w:rPr>
    </w:lvl>
    <w:lvl w:ilvl="2" w:tplc="F48AD938">
      <w:start w:val="1"/>
      <w:numFmt w:val="decimal"/>
      <w:lvlText w:val="%3."/>
      <w:lvlJc w:val="left"/>
      <w:pPr>
        <w:tabs>
          <w:tab w:val="num" w:pos="2340"/>
        </w:tabs>
        <w:ind w:left="2340" w:hanging="360"/>
      </w:pPr>
      <w:rPr>
        <w:rFonts w:hint="default"/>
      </w:rPr>
    </w:lvl>
    <w:lvl w:ilvl="3" w:tplc="A49092E6">
      <w:start w:val="1"/>
      <w:numFmt w:val="upperLetter"/>
      <w:lvlText w:val="(%4)"/>
      <w:lvlJc w:val="left"/>
      <w:pPr>
        <w:tabs>
          <w:tab w:val="num" w:pos="2940"/>
        </w:tabs>
        <w:ind w:left="2940" w:hanging="420"/>
      </w:pPr>
      <w:rPr>
        <w:rFonts w:hint="default"/>
      </w:rPr>
    </w:lvl>
    <w:lvl w:ilvl="4" w:tplc="44D29414">
      <w:start w:val="1"/>
      <w:numFmt w:val="lowerLetter"/>
      <w:lvlText w:val="(%5)"/>
      <w:lvlJc w:val="left"/>
      <w:pPr>
        <w:tabs>
          <w:tab w:val="num" w:pos="3960"/>
        </w:tabs>
        <w:ind w:left="3960" w:hanging="720"/>
      </w:pPr>
      <w:rPr>
        <w:rFonts w:hint="default"/>
      </w:rPr>
    </w:lvl>
    <w:lvl w:ilvl="5" w:tplc="79B8015E">
      <w:start w:val="1"/>
      <w:numFmt w:val="lowerRoman"/>
      <w:lvlText w:val="(%6)"/>
      <w:lvlJc w:val="left"/>
      <w:pPr>
        <w:tabs>
          <w:tab w:val="num" w:pos="4860"/>
        </w:tabs>
        <w:ind w:left="4860" w:hanging="720"/>
      </w:pPr>
      <w:rPr>
        <w:rFonts w:ascii="Arial" w:hAnsi="Arial" w:hint="default"/>
        <w:b w:val="0"/>
        <w:i w:val="0"/>
        <w:sz w:val="22"/>
      </w:rPr>
    </w:lvl>
    <w:lvl w:ilvl="6" w:tplc="05225DD4">
      <w:start w:val="1"/>
      <w:numFmt w:val="lowerRoman"/>
      <w:lvlText w:val="%7."/>
      <w:lvlJc w:val="left"/>
      <w:pPr>
        <w:tabs>
          <w:tab w:val="num" w:pos="5400"/>
        </w:tabs>
        <w:ind w:left="5400" w:hanging="720"/>
      </w:pPr>
      <w:rPr>
        <w:rFonts w:hint="default"/>
      </w:r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31E43CE0"/>
    <w:multiLevelType w:val="hybridMultilevel"/>
    <w:tmpl w:val="F5044D7A"/>
    <w:lvl w:ilvl="0" w:tplc="B162856A">
      <w:numFmt w:val="bullet"/>
      <w:lvlText w:val="-"/>
      <w:lvlJc w:val="left"/>
      <w:pPr>
        <w:ind w:left="720" w:hanging="360"/>
      </w:pPr>
      <w:rPr>
        <w:rFonts w:ascii="Times New Roman" w:eastAsia="Times New Roman" w:hAnsi="Times New Roman" w:cs="Times New Roman" w:hint="default"/>
        <w:w w:val="102"/>
        <w:sz w:val="22"/>
        <w:szCs w:val="22"/>
        <w:lang w:val="en-US" w:eastAsia="en-US" w:bidi="en-US"/>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324D0006"/>
    <w:multiLevelType w:val="hybridMultilevel"/>
    <w:tmpl w:val="41B2972A"/>
    <w:lvl w:ilvl="0" w:tplc="6B004AB6">
      <w:start w:val="1"/>
      <w:numFmt w:val="bullet"/>
      <w:lvlText w:val=""/>
      <w:lvlJc w:val="left"/>
      <w:pPr>
        <w:tabs>
          <w:tab w:val="num" w:pos="417"/>
        </w:tabs>
        <w:ind w:left="417" w:hanging="360"/>
      </w:pPr>
      <w:rPr>
        <w:rFonts w:ascii="Wingdings" w:hAnsi="Wingdings" w:hint="default"/>
        <w:sz w:val="14"/>
        <w:szCs w:val="1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769E0008">
      <w:start w:val="1"/>
      <w:numFmt w:val="bullet"/>
      <w:lvlText w:val=""/>
      <w:lvlJc w:val="left"/>
      <w:pPr>
        <w:tabs>
          <w:tab w:val="num" w:pos="2160"/>
        </w:tabs>
        <w:ind w:left="2160" w:hanging="360"/>
      </w:pPr>
      <w:rPr>
        <w:rFonts w:ascii="Wingdings" w:hAnsi="Wingdings" w:hint="default"/>
        <w:sz w:val="14"/>
        <w:szCs w:val="14"/>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26F7843"/>
    <w:multiLevelType w:val="hybridMultilevel"/>
    <w:tmpl w:val="823E0BF6"/>
    <w:lvl w:ilvl="0" w:tplc="04090001">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Symbol" w:hAnsi="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2D71F29"/>
    <w:multiLevelType w:val="hybridMultilevel"/>
    <w:tmpl w:val="4FA01FD2"/>
    <w:lvl w:ilvl="0" w:tplc="48A2FC06">
      <w:start w:val="1"/>
      <w:numFmt w:val="lowerRoman"/>
      <w:lvlText w:val="(%1)"/>
      <w:lvlJc w:val="left"/>
      <w:pPr>
        <w:tabs>
          <w:tab w:val="num" w:pos="2160"/>
        </w:tabs>
        <w:ind w:left="216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3A1F0420"/>
    <w:multiLevelType w:val="hybridMultilevel"/>
    <w:tmpl w:val="C71630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D162884"/>
    <w:multiLevelType w:val="hybridMultilevel"/>
    <w:tmpl w:val="A1A25BAA"/>
    <w:lvl w:ilvl="0" w:tplc="3F946A32">
      <w:start w:val="1"/>
      <w:numFmt w:val="decimal"/>
      <w:lvlText w:val="%1."/>
      <w:lvlJc w:val="left"/>
      <w:pPr>
        <w:tabs>
          <w:tab w:val="num" w:pos="1080"/>
        </w:tabs>
        <w:ind w:left="1080" w:hanging="720"/>
      </w:pPr>
      <w:rPr>
        <w:rFonts w:hint="default"/>
        <w:u w:val="none"/>
      </w:rPr>
    </w:lvl>
    <w:lvl w:ilvl="1" w:tplc="30D4A14C">
      <w:start w:val="1"/>
      <w:numFmt w:val="lowerRoman"/>
      <w:lvlText w:val="(%2)"/>
      <w:lvlJc w:val="left"/>
      <w:pPr>
        <w:tabs>
          <w:tab w:val="num" w:pos="1800"/>
        </w:tabs>
        <w:ind w:left="1800" w:hanging="720"/>
      </w:pPr>
      <w:rPr>
        <w:rFonts w:hint="default"/>
        <w:u w:val="none"/>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EED55AC"/>
    <w:multiLevelType w:val="singleLevel"/>
    <w:tmpl w:val="30D4A14C"/>
    <w:lvl w:ilvl="0">
      <w:start w:val="1"/>
      <w:numFmt w:val="lowerRoman"/>
      <w:lvlText w:val="(%1)"/>
      <w:lvlJc w:val="left"/>
      <w:pPr>
        <w:tabs>
          <w:tab w:val="num" w:pos="1440"/>
        </w:tabs>
        <w:ind w:left="1440" w:hanging="720"/>
      </w:pPr>
      <w:rPr>
        <w:rFonts w:hint="default"/>
      </w:rPr>
    </w:lvl>
  </w:abstractNum>
  <w:abstractNum w:abstractNumId="19" w15:restartNumberingAfterBreak="0">
    <w:nsid w:val="43107525"/>
    <w:multiLevelType w:val="hybridMultilevel"/>
    <w:tmpl w:val="1A300E1E"/>
    <w:lvl w:ilvl="0" w:tplc="30D4A14C">
      <w:start w:val="1"/>
      <w:numFmt w:val="lowerRoman"/>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4575653C"/>
    <w:multiLevelType w:val="hybridMultilevel"/>
    <w:tmpl w:val="09763838"/>
    <w:lvl w:ilvl="0" w:tplc="0409000F">
      <w:start w:val="1"/>
      <w:numFmt w:val="decimal"/>
      <w:lvlText w:val="%1."/>
      <w:lvlJc w:val="left"/>
      <w:pPr>
        <w:tabs>
          <w:tab w:val="num" w:pos="720"/>
        </w:tabs>
        <w:ind w:left="720" w:hanging="360"/>
      </w:pPr>
      <w:rPr>
        <w:rFonts w:hint="default"/>
      </w:rPr>
    </w:lvl>
    <w:lvl w:ilvl="1" w:tplc="456EF41C">
      <w:start w:val="1"/>
      <w:numFmt w:val="bullet"/>
      <w:lvlText w:val=""/>
      <w:lvlJc w:val="left"/>
      <w:pPr>
        <w:tabs>
          <w:tab w:val="num" w:pos="1440"/>
        </w:tabs>
        <w:ind w:left="1440" w:hanging="360"/>
      </w:pPr>
      <w:rPr>
        <w:rFonts w:ascii="Symbol" w:hAnsi="Symbol" w:hint="default"/>
        <w:color w:val="auto"/>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463C2739"/>
    <w:multiLevelType w:val="hybridMultilevel"/>
    <w:tmpl w:val="F42CBB4A"/>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2" w15:restartNumberingAfterBreak="0">
    <w:nsid w:val="517A6B9C"/>
    <w:multiLevelType w:val="hybridMultilevel"/>
    <w:tmpl w:val="0D48D7AC"/>
    <w:lvl w:ilvl="0" w:tplc="0409000F">
      <w:start w:val="1"/>
      <w:numFmt w:val="bullet"/>
      <w:lvlText w:val=""/>
      <w:lvlJc w:val="left"/>
      <w:pPr>
        <w:tabs>
          <w:tab w:val="num" w:pos="720"/>
        </w:tabs>
        <w:ind w:left="720" w:hanging="360"/>
      </w:pPr>
      <w:rPr>
        <w:rFonts w:ascii="Symbol" w:hAnsi="Symbol" w:hint="default"/>
      </w:rPr>
    </w:lvl>
    <w:lvl w:ilvl="1" w:tplc="04090019" w:tentative="1">
      <w:start w:val="1"/>
      <w:numFmt w:val="bullet"/>
      <w:lvlText w:val="o"/>
      <w:lvlJc w:val="left"/>
      <w:pPr>
        <w:tabs>
          <w:tab w:val="num" w:pos="1440"/>
        </w:tabs>
        <w:ind w:left="1440" w:hanging="360"/>
      </w:pPr>
      <w:rPr>
        <w:rFonts w:ascii="Courier New" w:hAnsi="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3CC100B"/>
    <w:multiLevelType w:val="hybridMultilevel"/>
    <w:tmpl w:val="6B30A8FE"/>
    <w:lvl w:ilvl="0" w:tplc="A9B2A45A">
      <w:start w:val="1"/>
      <w:numFmt w:val="bullet"/>
      <w:lvlText w:val=""/>
      <w:lvlJc w:val="left"/>
      <w:pPr>
        <w:tabs>
          <w:tab w:val="num" w:pos="720"/>
        </w:tabs>
        <w:ind w:left="72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573E7E0E">
      <w:start w:val="1"/>
      <w:numFmt w:val="bullet"/>
      <w:lvlText w:val=""/>
      <w:lvlJc w:val="left"/>
      <w:pPr>
        <w:tabs>
          <w:tab w:val="num" w:pos="417"/>
        </w:tabs>
        <w:ind w:left="417" w:hanging="360"/>
      </w:pPr>
      <w:rPr>
        <w:rFonts w:ascii="Symbol" w:hAnsi="Symbol" w:hint="default"/>
        <w:sz w:val="14"/>
        <w:szCs w:val="14"/>
      </w:rPr>
    </w:lvl>
    <w:lvl w:ilvl="3" w:tplc="04090001">
      <w:start w:val="1"/>
      <w:numFmt w:val="bullet"/>
      <w:lvlText w:val=""/>
      <w:lvlJc w:val="left"/>
      <w:pPr>
        <w:tabs>
          <w:tab w:val="num" w:pos="2880"/>
        </w:tabs>
        <w:ind w:left="2880" w:hanging="360"/>
      </w:pPr>
      <w:rPr>
        <w:rFonts w:ascii="Symbol" w:hAnsi="Symbol" w:hint="default"/>
        <w:sz w:val="16"/>
        <w:szCs w:val="16"/>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55863708"/>
    <w:multiLevelType w:val="hybridMultilevel"/>
    <w:tmpl w:val="2B966882"/>
    <w:lvl w:ilvl="0" w:tplc="02F8636E">
      <w:start w:val="6"/>
      <w:numFmt w:val="bullet"/>
      <w:lvlText w:val="-"/>
      <w:lvlJc w:val="left"/>
      <w:pPr>
        <w:tabs>
          <w:tab w:val="num" w:pos="1080"/>
        </w:tabs>
        <w:ind w:left="1080" w:hanging="360"/>
      </w:pPr>
      <w:rPr>
        <w:rFonts w:ascii="Calibri" w:eastAsia="Calibri" w:hAnsi="Calibri" w:cs="Times New Roman" w:hint="default"/>
      </w:rPr>
    </w:lvl>
    <w:lvl w:ilvl="1" w:tplc="FFFFFFFF">
      <w:start w:val="1"/>
      <w:numFmt w:val="bullet"/>
      <w:lvlText w:val=""/>
      <w:lvlJc w:val="left"/>
      <w:pPr>
        <w:tabs>
          <w:tab w:val="num" w:pos="1800"/>
        </w:tabs>
        <w:ind w:left="1800" w:hanging="360"/>
      </w:pPr>
      <w:rPr>
        <w:rFonts w:ascii="Symbol" w:hAnsi="Symbol" w:hint="default"/>
      </w:rPr>
    </w:lvl>
    <w:lvl w:ilvl="2" w:tplc="FFFFFFFF" w:tentative="1">
      <w:start w:val="1"/>
      <w:numFmt w:val="bullet"/>
      <w:lvlText w:val=""/>
      <w:lvlJc w:val="left"/>
      <w:pPr>
        <w:tabs>
          <w:tab w:val="num" w:pos="2520"/>
        </w:tabs>
        <w:ind w:left="2520" w:hanging="360"/>
      </w:pPr>
      <w:rPr>
        <w:rFonts w:ascii="Wingdings" w:hAnsi="Wingdings" w:hint="default"/>
      </w:rPr>
    </w:lvl>
    <w:lvl w:ilvl="3" w:tplc="FFFFFFFF" w:tentative="1">
      <w:start w:val="1"/>
      <w:numFmt w:val="bullet"/>
      <w:lvlText w:val=""/>
      <w:lvlJc w:val="left"/>
      <w:pPr>
        <w:tabs>
          <w:tab w:val="num" w:pos="3240"/>
        </w:tabs>
        <w:ind w:left="3240" w:hanging="360"/>
      </w:pPr>
      <w:rPr>
        <w:rFonts w:ascii="Symbol" w:hAnsi="Symbol" w:hint="default"/>
      </w:rPr>
    </w:lvl>
    <w:lvl w:ilvl="4" w:tplc="FFFFFFFF" w:tentative="1">
      <w:start w:val="1"/>
      <w:numFmt w:val="bullet"/>
      <w:lvlText w:val="o"/>
      <w:lvlJc w:val="left"/>
      <w:pPr>
        <w:tabs>
          <w:tab w:val="num" w:pos="3960"/>
        </w:tabs>
        <w:ind w:left="3960" w:hanging="360"/>
      </w:pPr>
      <w:rPr>
        <w:rFonts w:ascii="Courier New" w:hAnsi="Courier New" w:cs="Courier New" w:hint="default"/>
      </w:rPr>
    </w:lvl>
    <w:lvl w:ilvl="5" w:tplc="FFFFFFFF" w:tentative="1">
      <w:start w:val="1"/>
      <w:numFmt w:val="bullet"/>
      <w:lvlText w:val=""/>
      <w:lvlJc w:val="left"/>
      <w:pPr>
        <w:tabs>
          <w:tab w:val="num" w:pos="4680"/>
        </w:tabs>
        <w:ind w:left="4680" w:hanging="360"/>
      </w:pPr>
      <w:rPr>
        <w:rFonts w:ascii="Wingdings" w:hAnsi="Wingdings" w:hint="default"/>
      </w:rPr>
    </w:lvl>
    <w:lvl w:ilvl="6" w:tplc="FFFFFFFF" w:tentative="1">
      <w:start w:val="1"/>
      <w:numFmt w:val="bullet"/>
      <w:lvlText w:val=""/>
      <w:lvlJc w:val="left"/>
      <w:pPr>
        <w:tabs>
          <w:tab w:val="num" w:pos="5400"/>
        </w:tabs>
        <w:ind w:left="5400" w:hanging="360"/>
      </w:pPr>
      <w:rPr>
        <w:rFonts w:ascii="Symbol" w:hAnsi="Symbol" w:hint="default"/>
      </w:rPr>
    </w:lvl>
    <w:lvl w:ilvl="7" w:tplc="FFFFFFFF" w:tentative="1">
      <w:start w:val="1"/>
      <w:numFmt w:val="bullet"/>
      <w:lvlText w:val="o"/>
      <w:lvlJc w:val="left"/>
      <w:pPr>
        <w:tabs>
          <w:tab w:val="num" w:pos="6120"/>
        </w:tabs>
        <w:ind w:left="6120" w:hanging="360"/>
      </w:pPr>
      <w:rPr>
        <w:rFonts w:ascii="Courier New" w:hAnsi="Courier New" w:cs="Courier New" w:hint="default"/>
      </w:rPr>
    </w:lvl>
    <w:lvl w:ilvl="8" w:tplc="FFFFFFFF" w:tentative="1">
      <w:start w:val="1"/>
      <w:numFmt w:val="bullet"/>
      <w:lvlText w:val=""/>
      <w:lvlJc w:val="left"/>
      <w:pPr>
        <w:tabs>
          <w:tab w:val="num" w:pos="6840"/>
        </w:tabs>
        <w:ind w:left="6840" w:hanging="360"/>
      </w:pPr>
      <w:rPr>
        <w:rFonts w:ascii="Wingdings" w:hAnsi="Wingdings" w:hint="default"/>
      </w:rPr>
    </w:lvl>
  </w:abstractNum>
  <w:abstractNum w:abstractNumId="25" w15:restartNumberingAfterBreak="0">
    <w:nsid w:val="563156ED"/>
    <w:multiLevelType w:val="singleLevel"/>
    <w:tmpl w:val="04190017"/>
    <w:lvl w:ilvl="0">
      <w:start w:val="1"/>
      <w:numFmt w:val="lowerLetter"/>
      <w:lvlText w:val="%1)"/>
      <w:lvlJc w:val="left"/>
      <w:pPr>
        <w:tabs>
          <w:tab w:val="num" w:pos="360"/>
        </w:tabs>
        <w:ind w:left="360" w:hanging="360"/>
      </w:pPr>
      <w:rPr>
        <w:rFonts w:hint="default"/>
      </w:rPr>
    </w:lvl>
  </w:abstractNum>
  <w:abstractNum w:abstractNumId="26" w15:restartNumberingAfterBreak="0">
    <w:nsid w:val="5A095161"/>
    <w:multiLevelType w:val="hybridMultilevel"/>
    <w:tmpl w:val="9ECA57DA"/>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27" w15:restartNumberingAfterBreak="0">
    <w:nsid w:val="5C83455F"/>
    <w:multiLevelType w:val="hybridMultilevel"/>
    <w:tmpl w:val="D2E2AB5A"/>
    <w:lvl w:ilvl="0" w:tplc="0B30A990">
      <w:start w:val="1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0A43381"/>
    <w:multiLevelType w:val="hybridMultilevel"/>
    <w:tmpl w:val="2ED05EC2"/>
    <w:lvl w:ilvl="0" w:tplc="B922EB56">
      <w:start w:val="10"/>
      <w:numFmt w:val="decimal"/>
      <w:lvlText w:val="%1."/>
      <w:lvlJc w:val="left"/>
      <w:pPr>
        <w:tabs>
          <w:tab w:val="num" w:pos="720"/>
        </w:tabs>
        <w:ind w:left="720" w:hanging="360"/>
      </w:pPr>
      <w:rPr>
        <w:rFonts w:hint="default"/>
      </w:rPr>
    </w:lvl>
    <w:lvl w:ilvl="1" w:tplc="0409000F">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9" w15:restartNumberingAfterBreak="0">
    <w:nsid w:val="620B13B3"/>
    <w:multiLevelType w:val="hybridMultilevel"/>
    <w:tmpl w:val="28C6AF66"/>
    <w:lvl w:ilvl="0" w:tplc="AA421D8E">
      <w:start w:val="1000"/>
      <w:numFmt w:val="decimal"/>
      <w:lvlText w:val="%1"/>
      <w:lvlJc w:val="left"/>
      <w:pPr>
        <w:tabs>
          <w:tab w:val="num" w:pos="1851"/>
        </w:tabs>
        <w:ind w:left="1851" w:hanging="570"/>
      </w:pPr>
      <w:rPr>
        <w:rFonts w:hint="default"/>
      </w:rPr>
    </w:lvl>
    <w:lvl w:ilvl="1" w:tplc="04090019" w:tentative="1">
      <w:start w:val="1"/>
      <w:numFmt w:val="lowerLetter"/>
      <w:lvlText w:val="%2."/>
      <w:lvlJc w:val="left"/>
      <w:pPr>
        <w:tabs>
          <w:tab w:val="num" w:pos="2361"/>
        </w:tabs>
        <w:ind w:left="2361" w:hanging="360"/>
      </w:pPr>
    </w:lvl>
    <w:lvl w:ilvl="2" w:tplc="0409001B" w:tentative="1">
      <w:start w:val="1"/>
      <w:numFmt w:val="lowerRoman"/>
      <w:lvlText w:val="%3."/>
      <w:lvlJc w:val="right"/>
      <w:pPr>
        <w:tabs>
          <w:tab w:val="num" w:pos="3081"/>
        </w:tabs>
        <w:ind w:left="3081" w:hanging="180"/>
      </w:pPr>
    </w:lvl>
    <w:lvl w:ilvl="3" w:tplc="0409000F" w:tentative="1">
      <w:start w:val="1"/>
      <w:numFmt w:val="decimal"/>
      <w:lvlText w:val="%4."/>
      <w:lvlJc w:val="left"/>
      <w:pPr>
        <w:tabs>
          <w:tab w:val="num" w:pos="3801"/>
        </w:tabs>
        <w:ind w:left="3801" w:hanging="360"/>
      </w:pPr>
    </w:lvl>
    <w:lvl w:ilvl="4" w:tplc="04090019" w:tentative="1">
      <w:start w:val="1"/>
      <w:numFmt w:val="lowerLetter"/>
      <w:lvlText w:val="%5."/>
      <w:lvlJc w:val="left"/>
      <w:pPr>
        <w:tabs>
          <w:tab w:val="num" w:pos="4521"/>
        </w:tabs>
        <w:ind w:left="4521" w:hanging="360"/>
      </w:pPr>
    </w:lvl>
    <w:lvl w:ilvl="5" w:tplc="0409001B" w:tentative="1">
      <w:start w:val="1"/>
      <w:numFmt w:val="lowerRoman"/>
      <w:lvlText w:val="%6."/>
      <w:lvlJc w:val="right"/>
      <w:pPr>
        <w:tabs>
          <w:tab w:val="num" w:pos="5241"/>
        </w:tabs>
        <w:ind w:left="5241" w:hanging="180"/>
      </w:pPr>
    </w:lvl>
    <w:lvl w:ilvl="6" w:tplc="0409000F" w:tentative="1">
      <w:start w:val="1"/>
      <w:numFmt w:val="decimal"/>
      <w:lvlText w:val="%7."/>
      <w:lvlJc w:val="left"/>
      <w:pPr>
        <w:tabs>
          <w:tab w:val="num" w:pos="5961"/>
        </w:tabs>
        <w:ind w:left="5961" w:hanging="360"/>
      </w:pPr>
    </w:lvl>
    <w:lvl w:ilvl="7" w:tplc="04090019" w:tentative="1">
      <w:start w:val="1"/>
      <w:numFmt w:val="lowerLetter"/>
      <w:lvlText w:val="%8."/>
      <w:lvlJc w:val="left"/>
      <w:pPr>
        <w:tabs>
          <w:tab w:val="num" w:pos="6681"/>
        </w:tabs>
        <w:ind w:left="6681" w:hanging="360"/>
      </w:pPr>
    </w:lvl>
    <w:lvl w:ilvl="8" w:tplc="0409001B" w:tentative="1">
      <w:start w:val="1"/>
      <w:numFmt w:val="lowerRoman"/>
      <w:lvlText w:val="%9."/>
      <w:lvlJc w:val="right"/>
      <w:pPr>
        <w:tabs>
          <w:tab w:val="num" w:pos="7401"/>
        </w:tabs>
        <w:ind w:left="7401" w:hanging="180"/>
      </w:pPr>
    </w:lvl>
  </w:abstractNum>
  <w:abstractNum w:abstractNumId="30" w15:restartNumberingAfterBreak="0">
    <w:nsid w:val="641A14C7"/>
    <w:multiLevelType w:val="multilevel"/>
    <w:tmpl w:val="40A431D8"/>
    <w:lvl w:ilvl="0">
      <w:numFmt w:val="decimal"/>
      <w:lvlText w:val=""/>
      <w:lvlJc w:val="left"/>
      <w:pPr>
        <w:tabs>
          <w:tab w:val="num" w:pos="360"/>
        </w:tabs>
        <w:ind w:left="360" w:hanging="360"/>
      </w:pPr>
      <w:rPr>
        <w:rFonts w:ascii="Symbol" w:hAnsi="Symbol" w:hint="default"/>
      </w:rPr>
    </w:lvl>
    <w:lvl w:ilvl="1">
      <w:start w:val="3"/>
      <w:numFmt w:val="decimal"/>
      <w:lvlText w:val="%1.%2"/>
      <w:lvlJc w:val="left"/>
      <w:pPr>
        <w:tabs>
          <w:tab w:val="num" w:pos="360"/>
        </w:tabs>
        <w:ind w:left="360" w:hanging="360"/>
      </w:pPr>
    </w:lvl>
    <w:lvl w:ilvl="2">
      <w:start w:val="1"/>
      <w:numFmt w:val="decimal"/>
      <w:lvlText w:val="%1.%2.%3"/>
      <w:lvlJc w:val="left"/>
      <w:pPr>
        <w:tabs>
          <w:tab w:val="num" w:pos="720"/>
        </w:tabs>
        <w:ind w:left="720" w:hanging="720"/>
      </w:pPr>
    </w:lvl>
    <w:lvl w:ilvl="3">
      <w:start w:val="1"/>
      <w:numFmt w:val="decimal"/>
      <w:lvlText w:val="%1.%2.%3.%4"/>
      <w:lvlJc w:val="left"/>
      <w:pPr>
        <w:tabs>
          <w:tab w:val="num" w:pos="720"/>
        </w:tabs>
        <w:ind w:left="720" w:hanging="720"/>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31" w15:restartNumberingAfterBreak="0">
    <w:nsid w:val="6F5A15AD"/>
    <w:multiLevelType w:val="hybridMultilevel"/>
    <w:tmpl w:val="8DBE576C"/>
    <w:lvl w:ilvl="0" w:tplc="2356F400">
      <w:start w:val="1"/>
      <w:numFmt w:val="bullet"/>
      <w:lvlText w:val=""/>
      <w:lvlJc w:val="left"/>
      <w:pPr>
        <w:tabs>
          <w:tab w:val="num" w:pos="1980"/>
        </w:tabs>
        <w:ind w:left="198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01528B0"/>
    <w:multiLevelType w:val="hybridMultilevel"/>
    <w:tmpl w:val="C542F812"/>
    <w:lvl w:ilvl="0" w:tplc="70503220">
      <w:start w:val="1"/>
      <w:numFmt w:val="decimal"/>
      <w:lvlText w:val="%1."/>
      <w:lvlJc w:val="left"/>
      <w:pPr>
        <w:tabs>
          <w:tab w:val="num" w:pos="360"/>
        </w:tabs>
        <w:ind w:left="360" w:hanging="360"/>
      </w:pPr>
      <w:rPr>
        <w:rFonts w:hint="default"/>
      </w:rPr>
    </w:lvl>
    <w:lvl w:ilvl="1" w:tplc="EE2C9DCA">
      <w:start w:val="1"/>
      <w:numFmt w:val="upperLetter"/>
      <w:lvlText w:val="(%2)"/>
      <w:lvlJc w:val="left"/>
      <w:pPr>
        <w:tabs>
          <w:tab w:val="num" w:pos="1095"/>
        </w:tabs>
        <w:ind w:left="1095" w:hanging="375"/>
      </w:pPr>
      <w:rPr>
        <w:rFonts w:hint="default"/>
      </w:rPr>
    </w:lvl>
    <w:lvl w:ilvl="2" w:tplc="93DE2444">
      <w:start w:val="1"/>
      <w:numFmt w:val="lowerLetter"/>
      <w:lvlText w:val="(%3)"/>
      <w:lvlJc w:val="left"/>
      <w:pPr>
        <w:tabs>
          <w:tab w:val="num" w:pos="1980"/>
        </w:tabs>
        <w:ind w:left="1980" w:hanging="360"/>
      </w:pPr>
      <w:rPr>
        <w:rFonts w:hint="default"/>
      </w:rPr>
    </w:lvl>
    <w:lvl w:ilvl="3" w:tplc="0419000F">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33" w15:restartNumberingAfterBreak="0">
    <w:nsid w:val="70C03D39"/>
    <w:multiLevelType w:val="hybridMultilevel"/>
    <w:tmpl w:val="F4ECB338"/>
    <w:lvl w:ilvl="0" w:tplc="37A62B28">
      <w:start w:val="1"/>
      <w:numFmt w:val="bullet"/>
      <w:lvlText w:val="-"/>
      <w:lvlJc w:val="left"/>
      <w:pPr>
        <w:tabs>
          <w:tab w:val="num" w:pos="1080"/>
        </w:tabs>
        <w:ind w:left="1080" w:hanging="360"/>
      </w:pPr>
      <w:rPr>
        <w:rFonts w:ascii="Times New Roman" w:eastAsia="Times New Roman" w:hAnsi="Times New Roman" w:cs="Times New Roman"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4" w15:restartNumberingAfterBreak="0">
    <w:nsid w:val="72C41E64"/>
    <w:multiLevelType w:val="hybridMultilevel"/>
    <w:tmpl w:val="44ACFA62"/>
    <w:lvl w:ilvl="0" w:tplc="2356F400">
      <w:start w:val="1"/>
      <w:numFmt w:val="bullet"/>
      <w:lvlText w:val=""/>
      <w:lvlJc w:val="left"/>
      <w:pPr>
        <w:tabs>
          <w:tab w:val="num" w:pos="1980"/>
        </w:tabs>
        <w:ind w:left="1980" w:hanging="360"/>
      </w:pPr>
      <w:rPr>
        <w:rFonts w:ascii="Symbol" w:hAnsi="Symbol" w:hint="default"/>
        <w:sz w:val="16"/>
        <w:szCs w:val="16"/>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78B05D53"/>
    <w:multiLevelType w:val="hybridMultilevel"/>
    <w:tmpl w:val="2760EF6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97E1710"/>
    <w:multiLevelType w:val="singleLevel"/>
    <w:tmpl w:val="B030C604"/>
    <w:lvl w:ilvl="0">
      <w:start w:val="1"/>
      <w:numFmt w:val="bullet"/>
      <w:lvlText w:val=""/>
      <w:lvlJc w:val="left"/>
      <w:pPr>
        <w:tabs>
          <w:tab w:val="num" w:pos="360"/>
        </w:tabs>
        <w:ind w:left="360" w:hanging="360"/>
      </w:pPr>
      <w:rPr>
        <w:rFonts w:ascii="Symbol" w:hAnsi="Symbol" w:hint="default"/>
      </w:rPr>
    </w:lvl>
  </w:abstractNum>
  <w:abstractNum w:abstractNumId="37" w15:restartNumberingAfterBreak="0">
    <w:nsid w:val="7D370B0C"/>
    <w:multiLevelType w:val="hybridMultilevel"/>
    <w:tmpl w:val="A0FED96E"/>
    <w:lvl w:ilvl="0" w:tplc="5A68E396">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15896942">
    <w:abstractNumId w:val="20"/>
  </w:num>
  <w:num w:numId="2" w16cid:durableId="1707831597">
    <w:abstractNumId w:val="3"/>
  </w:num>
  <w:num w:numId="3" w16cid:durableId="1371033040">
    <w:abstractNumId w:val="25"/>
  </w:num>
  <w:num w:numId="4" w16cid:durableId="1652638587">
    <w:abstractNumId w:val="8"/>
  </w:num>
  <w:num w:numId="5" w16cid:durableId="630980953">
    <w:abstractNumId w:val="18"/>
  </w:num>
  <w:num w:numId="6" w16cid:durableId="516503630">
    <w:abstractNumId w:val="32"/>
  </w:num>
  <w:num w:numId="7" w16cid:durableId="2123722225">
    <w:abstractNumId w:val="28"/>
  </w:num>
  <w:num w:numId="8" w16cid:durableId="93019940">
    <w:abstractNumId w:val="27"/>
  </w:num>
  <w:num w:numId="9" w16cid:durableId="1556352207">
    <w:abstractNumId w:val="6"/>
  </w:num>
  <w:num w:numId="10" w16cid:durableId="1994485815">
    <w:abstractNumId w:val="2"/>
  </w:num>
  <w:num w:numId="11" w16cid:durableId="1798142724">
    <w:abstractNumId w:val="35"/>
  </w:num>
  <w:num w:numId="12" w16cid:durableId="1000086008">
    <w:abstractNumId w:val="21"/>
  </w:num>
  <w:num w:numId="13" w16cid:durableId="1334648048">
    <w:abstractNumId w:val="17"/>
  </w:num>
  <w:num w:numId="14" w16cid:durableId="325667272">
    <w:abstractNumId w:val="5"/>
  </w:num>
  <w:num w:numId="15" w16cid:durableId="1794249655">
    <w:abstractNumId w:val="10"/>
  </w:num>
  <w:num w:numId="16" w16cid:durableId="221674641">
    <w:abstractNumId w:val="15"/>
  </w:num>
  <w:num w:numId="17" w16cid:durableId="1771198189">
    <w:abstractNumId w:val="4"/>
  </w:num>
  <w:num w:numId="18" w16cid:durableId="699940292">
    <w:abstractNumId w:val="11"/>
  </w:num>
  <w:num w:numId="19" w16cid:durableId="1785004133">
    <w:abstractNumId w:val="31"/>
  </w:num>
  <w:num w:numId="20" w16cid:durableId="2097163327">
    <w:abstractNumId w:val="23"/>
  </w:num>
  <w:num w:numId="21" w16cid:durableId="483742939">
    <w:abstractNumId w:val="13"/>
  </w:num>
  <w:num w:numId="22" w16cid:durableId="560017809">
    <w:abstractNumId w:val="34"/>
  </w:num>
  <w:num w:numId="23" w16cid:durableId="360935764">
    <w:abstractNumId w:val="19"/>
  </w:num>
  <w:num w:numId="24" w16cid:durableId="336153383">
    <w:abstractNumId w:val="33"/>
  </w:num>
  <w:num w:numId="25" w16cid:durableId="67769471">
    <w:abstractNumId w:val="9"/>
  </w:num>
  <w:num w:numId="26" w16cid:durableId="559026405">
    <w:abstractNumId w:val="0"/>
  </w:num>
  <w:num w:numId="27" w16cid:durableId="1961379160">
    <w:abstractNumId w:val="29"/>
  </w:num>
  <w:num w:numId="28" w16cid:durableId="1065420397">
    <w:abstractNumId w:val="36"/>
  </w:num>
  <w:num w:numId="29" w16cid:durableId="1743982946">
    <w:abstractNumId w:val="37"/>
  </w:num>
  <w:num w:numId="30" w16cid:durableId="1138568257">
    <w:abstractNumId w:val="22"/>
  </w:num>
  <w:num w:numId="31" w16cid:durableId="873812001">
    <w:abstractNumId w:val="14"/>
  </w:num>
  <w:num w:numId="32" w16cid:durableId="1296714650">
    <w:abstractNumId w:val="24"/>
  </w:num>
  <w:num w:numId="33" w16cid:durableId="613512682">
    <w:abstractNumId w:val="30"/>
  </w:num>
  <w:num w:numId="34" w16cid:durableId="497157100">
    <w:abstractNumId w:val="7"/>
  </w:num>
  <w:num w:numId="35" w16cid:durableId="585193180">
    <w:abstractNumId w:val="16"/>
  </w:num>
  <w:num w:numId="36" w16cid:durableId="305934735">
    <w:abstractNumId w:val="12"/>
  </w:num>
  <w:num w:numId="37" w16cid:durableId="568153838">
    <w:abstractNumId w:val="26"/>
  </w:num>
  <w:num w:numId="38" w16cid:durableId="198909471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35D5"/>
    <w:rsid w:val="00030365"/>
    <w:rsid w:val="00040768"/>
    <w:rsid w:val="0004260E"/>
    <w:rsid w:val="000503E8"/>
    <w:rsid w:val="00052C00"/>
    <w:rsid w:val="000624EF"/>
    <w:rsid w:val="000647EB"/>
    <w:rsid w:val="00067723"/>
    <w:rsid w:val="00077D6E"/>
    <w:rsid w:val="000C4D2F"/>
    <w:rsid w:val="000F2CC1"/>
    <w:rsid w:val="000F6B8F"/>
    <w:rsid w:val="0011609E"/>
    <w:rsid w:val="00130445"/>
    <w:rsid w:val="001443BE"/>
    <w:rsid w:val="0014639A"/>
    <w:rsid w:val="00152810"/>
    <w:rsid w:val="00157CC1"/>
    <w:rsid w:val="00157F3C"/>
    <w:rsid w:val="00162593"/>
    <w:rsid w:val="001A008A"/>
    <w:rsid w:val="001D6686"/>
    <w:rsid w:val="00220999"/>
    <w:rsid w:val="002436D5"/>
    <w:rsid w:val="00252CFC"/>
    <w:rsid w:val="00271BA8"/>
    <w:rsid w:val="00282952"/>
    <w:rsid w:val="00285ADA"/>
    <w:rsid w:val="002A558C"/>
    <w:rsid w:val="002A729C"/>
    <w:rsid w:val="002C17F3"/>
    <w:rsid w:val="002C35D5"/>
    <w:rsid w:val="002C67BE"/>
    <w:rsid w:val="002D43E5"/>
    <w:rsid w:val="002E042B"/>
    <w:rsid w:val="002F38E4"/>
    <w:rsid w:val="00303C6D"/>
    <w:rsid w:val="003107BB"/>
    <w:rsid w:val="00310C70"/>
    <w:rsid w:val="00315390"/>
    <w:rsid w:val="00325294"/>
    <w:rsid w:val="0033113B"/>
    <w:rsid w:val="0033750F"/>
    <w:rsid w:val="00371D13"/>
    <w:rsid w:val="00383021"/>
    <w:rsid w:val="003852FC"/>
    <w:rsid w:val="003A3C7A"/>
    <w:rsid w:val="003A70F9"/>
    <w:rsid w:val="003D6FE0"/>
    <w:rsid w:val="004342E3"/>
    <w:rsid w:val="00440E51"/>
    <w:rsid w:val="0044629D"/>
    <w:rsid w:val="00457B38"/>
    <w:rsid w:val="004632FE"/>
    <w:rsid w:val="004728F6"/>
    <w:rsid w:val="00480314"/>
    <w:rsid w:val="00486250"/>
    <w:rsid w:val="00493F73"/>
    <w:rsid w:val="004B3E5C"/>
    <w:rsid w:val="004D16BB"/>
    <w:rsid w:val="004F195C"/>
    <w:rsid w:val="0051539A"/>
    <w:rsid w:val="0052102F"/>
    <w:rsid w:val="00526917"/>
    <w:rsid w:val="00572880"/>
    <w:rsid w:val="005812CD"/>
    <w:rsid w:val="00597D61"/>
    <w:rsid w:val="00597DE1"/>
    <w:rsid w:val="005B0F20"/>
    <w:rsid w:val="005B6CC1"/>
    <w:rsid w:val="005C1A4C"/>
    <w:rsid w:val="005C54F4"/>
    <w:rsid w:val="005C78F5"/>
    <w:rsid w:val="005D65B5"/>
    <w:rsid w:val="0060704E"/>
    <w:rsid w:val="006142B5"/>
    <w:rsid w:val="00666FF3"/>
    <w:rsid w:val="006B64C5"/>
    <w:rsid w:val="006C3FBB"/>
    <w:rsid w:val="00703EE2"/>
    <w:rsid w:val="00733653"/>
    <w:rsid w:val="00737072"/>
    <w:rsid w:val="007525DC"/>
    <w:rsid w:val="00771159"/>
    <w:rsid w:val="00772C63"/>
    <w:rsid w:val="007A2E73"/>
    <w:rsid w:val="007B4CBF"/>
    <w:rsid w:val="008036D7"/>
    <w:rsid w:val="00811062"/>
    <w:rsid w:val="008165EB"/>
    <w:rsid w:val="00870DC4"/>
    <w:rsid w:val="00882AD7"/>
    <w:rsid w:val="00887C63"/>
    <w:rsid w:val="008A7236"/>
    <w:rsid w:val="008E7C43"/>
    <w:rsid w:val="00912137"/>
    <w:rsid w:val="00917B25"/>
    <w:rsid w:val="00931594"/>
    <w:rsid w:val="009377A8"/>
    <w:rsid w:val="00943F93"/>
    <w:rsid w:val="00955677"/>
    <w:rsid w:val="00971370"/>
    <w:rsid w:val="00973EFF"/>
    <w:rsid w:val="00974ECD"/>
    <w:rsid w:val="00983634"/>
    <w:rsid w:val="009928A1"/>
    <w:rsid w:val="009E47B0"/>
    <w:rsid w:val="00A0085E"/>
    <w:rsid w:val="00A147C4"/>
    <w:rsid w:val="00A32C85"/>
    <w:rsid w:val="00A4688E"/>
    <w:rsid w:val="00A50062"/>
    <w:rsid w:val="00A56610"/>
    <w:rsid w:val="00A82061"/>
    <w:rsid w:val="00A86C32"/>
    <w:rsid w:val="00A91016"/>
    <w:rsid w:val="00AA56AB"/>
    <w:rsid w:val="00AC5615"/>
    <w:rsid w:val="00AE72BA"/>
    <w:rsid w:val="00AF7ABD"/>
    <w:rsid w:val="00B030FA"/>
    <w:rsid w:val="00B04401"/>
    <w:rsid w:val="00B20542"/>
    <w:rsid w:val="00B54BBB"/>
    <w:rsid w:val="00B82206"/>
    <w:rsid w:val="00BA1676"/>
    <w:rsid w:val="00BA58EE"/>
    <w:rsid w:val="00BB4AEC"/>
    <w:rsid w:val="00BC3A84"/>
    <w:rsid w:val="00BD3858"/>
    <w:rsid w:val="00BE3AFC"/>
    <w:rsid w:val="00BE4969"/>
    <w:rsid w:val="00BE72B8"/>
    <w:rsid w:val="00BF32E6"/>
    <w:rsid w:val="00C1532F"/>
    <w:rsid w:val="00C155E1"/>
    <w:rsid w:val="00C25CF3"/>
    <w:rsid w:val="00C25E5F"/>
    <w:rsid w:val="00C36627"/>
    <w:rsid w:val="00C70EE4"/>
    <w:rsid w:val="00CC5998"/>
    <w:rsid w:val="00CD6174"/>
    <w:rsid w:val="00CE041F"/>
    <w:rsid w:val="00CE6B98"/>
    <w:rsid w:val="00CF666F"/>
    <w:rsid w:val="00D238FC"/>
    <w:rsid w:val="00D52177"/>
    <w:rsid w:val="00D536A9"/>
    <w:rsid w:val="00D65983"/>
    <w:rsid w:val="00D67721"/>
    <w:rsid w:val="00D822C4"/>
    <w:rsid w:val="00DA32CB"/>
    <w:rsid w:val="00DB2ADD"/>
    <w:rsid w:val="00DB5F42"/>
    <w:rsid w:val="00DD0079"/>
    <w:rsid w:val="00DF02F4"/>
    <w:rsid w:val="00DF5417"/>
    <w:rsid w:val="00E22881"/>
    <w:rsid w:val="00E258A9"/>
    <w:rsid w:val="00E27122"/>
    <w:rsid w:val="00E545D3"/>
    <w:rsid w:val="00E54B26"/>
    <w:rsid w:val="00EB3DBF"/>
    <w:rsid w:val="00EC2628"/>
    <w:rsid w:val="00EC494C"/>
    <w:rsid w:val="00ED0BFF"/>
    <w:rsid w:val="00ED7328"/>
    <w:rsid w:val="00EE782C"/>
    <w:rsid w:val="00EF2E66"/>
    <w:rsid w:val="00F02FC5"/>
    <w:rsid w:val="00F13366"/>
    <w:rsid w:val="00F317AC"/>
    <w:rsid w:val="00F377B2"/>
    <w:rsid w:val="00F46F85"/>
    <w:rsid w:val="00F47A69"/>
    <w:rsid w:val="00F47AC9"/>
    <w:rsid w:val="00F503CD"/>
    <w:rsid w:val="00F71329"/>
    <w:rsid w:val="00F828C7"/>
    <w:rsid w:val="00F8794A"/>
    <w:rsid w:val="00FB586A"/>
    <w:rsid w:val="00FB6C0A"/>
    <w:rsid w:val="00FC65A2"/>
    <w:rsid w:val="00FC70A4"/>
    <w:rsid w:val="00FE74C4"/>
    <w:rsid w:val="00FF6321"/>
    <w:rsid w:val="00FF76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8C4F0F4"/>
  <w15:docId w15:val="{2C0840EE-6350-446F-A347-AE95DAED6A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545D3"/>
    <w:rPr>
      <w:sz w:val="24"/>
      <w:szCs w:val="24"/>
    </w:rPr>
  </w:style>
  <w:style w:type="paragraph" w:styleId="Heading1">
    <w:name w:val="heading 1"/>
    <w:basedOn w:val="Normal"/>
    <w:next w:val="Normal"/>
    <w:qFormat/>
    <w:rsid w:val="00E545D3"/>
    <w:pPr>
      <w:keepNext/>
      <w:jc w:val="both"/>
      <w:outlineLvl w:val="0"/>
    </w:pPr>
    <w:rPr>
      <w:b/>
      <w:bCs/>
      <w:sz w:val="22"/>
    </w:rPr>
  </w:style>
  <w:style w:type="paragraph" w:styleId="Heading2">
    <w:name w:val="heading 2"/>
    <w:basedOn w:val="Normal"/>
    <w:next w:val="Normal"/>
    <w:qFormat/>
    <w:rsid w:val="00E545D3"/>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E545D3"/>
    <w:pPr>
      <w:keepNext/>
      <w:ind w:left="1080"/>
      <w:outlineLvl w:val="2"/>
    </w:pPr>
    <w:rPr>
      <w:u w:val="single"/>
    </w:rPr>
  </w:style>
  <w:style w:type="paragraph" w:styleId="Heading4">
    <w:name w:val="heading 4"/>
    <w:basedOn w:val="Normal"/>
    <w:next w:val="Normal"/>
    <w:qFormat/>
    <w:rsid w:val="00E545D3"/>
    <w:pPr>
      <w:keepNext/>
      <w:jc w:val="right"/>
      <w:outlineLvl w:val="3"/>
    </w:pPr>
    <w:rPr>
      <w:b/>
      <w:u w:val="single"/>
    </w:rPr>
  </w:style>
  <w:style w:type="paragraph" w:styleId="Heading5">
    <w:name w:val="heading 5"/>
    <w:basedOn w:val="Normal"/>
    <w:next w:val="Normal"/>
    <w:qFormat/>
    <w:rsid w:val="00E545D3"/>
    <w:pPr>
      <w:keepNext/>
      <w:ind w:left="720" w:firstLine="360"/>
      <w:jc w:val="right"/>
      <w:outlineLvl w:val="4"/>
    </w:pPr>
    <w:rPr>
      <w:bCs/>
      <w:u w:val="single"/>
    </w:rPr>
  </w:style>
  <w:style w:type="paragraph" w:styleId="Heading6">
    <w:name w:val="heading 6"/>
    <w:basedOn w:val="Normal"/>
    <w:next w:val="Normal"/>
    <w:qFormat/>
    <w:rsid w:val="00E545D3"/>
    <w:pPr>
      <w:keepNext/>
      <w:tabs>
        <w:tab w:val="num" w:pos="456"/>
      </w:tabs>
      <w:ind w:left="456" w:hanging="513"/>
      <w:jc w:val="center"/>
      <w:outlineLvl w:val="5"/>
    </w:pPr>
    <w:rPr>
      <w:b/>
      <w:bCs/>
      <w:color w:val="00000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ChapterNumber">
    <w:name w:val="ChapterNumber"/>
    <w:basedOn w:val="Normal"/>
    <w:next w:val="Normal"/>
    <w:rsid w:val="00E545D3"/>
    <w:pPr>
      <w:spacing w:after="360"/>
    </w:pPr>
  </w:style>
  <w:style w:type="paragraph" w:styleId="BodyText">
    <w:name w:val="Body Text"/>
    <w:basedOn w:val="Normal"/>
    <w:semiHidden/>
    <w:rsid w:val="00E545D3"/>
    <w:pPr>
      <w:tabs>
        <w:tab w:val="center" w:pos="4680"/>
      </w:tabs>
      <w:spacing w:line="275" w:lineRule="atLeast"/>
      <w:jc w:val="center"/>
    </w:pPr>
    <w:rPr>
      <w:b/>
    </w:rPr>
  </w:style>
  <w:style w:type="paragraph" w:styleId="BodyTextIndent">
    <w:name w:val="Body Text Indent"/>
    <w:basedOn w:val="Normal"/>
    <w:semiHidden/>
    <w:rsid w:val="00E545D3"/>
    <w:pPr>
      <w:tabs>
        <w:tab w:val="left" w:pos="0"/>
        <w:tab w:val="right" w:leader="dot" w:pos="8640"/>
      </w:tabs>
      <w:ind w:hanging="720"/>
      <w:jc w:val="both"/>
    </w:pPr>
  </w:style>
  <w:style w:type="paragraph" w:styleId="Salutation">
    <w:name w:val="Salutation"/>
    <w:basedOn w:val="Normal"/>
    <w:next w:val="Normal"/>
    <w:semiHidden/>
    <w:rsid w:val="00E545D3"/>
  </w:style>
  <w:style w:type="paragraph" w:styleId="BodyTextIndent2">
    <w:name w:val="Body Text Indent 2"/>
    <w:basedOn w:val="Normal"/>
    <w:semiHidden/>
    <w:rsid w:val="00E545D3"/>
    <w:pPr>
      <w:ind w:left="1440" w:hanging="720"/>
    </w:pPr>
  </w:style>
  <w:style w:type="paragraph" w:styleId="BodyText2">
    <w:name w:val="Body Text 2"/>
    <w:basedOn w:val="Normal"/>
    <w:semiHidden/>
    <w:rsid w:val="00E545D3"/>
    <w:pPr>
      <w:jc w:val="both"/>
    </w:pPr>
  </w:style>
  <w:style w:type="paragraph" w:styleId="Header">
    <w:name w:val="header"/>
    <w:basedOn w:val="Normal"/>
    <w:semiHidden/>
    <w:rsid w:val="00E545D3"/>
    <w:pPr>
      <w:tabs>
        <w:tab w:val="center" w:pos="4320"/>
        <w:tab w:val="right" w:pos="8640"/>
      </w:tabs>
    </w:pPr>
  </w:style>
  <w:style w:type="paragraph" w:customStyle="1" w:styleId="BankNormal">
    <w:name w:val="BankNormal"/>
    <w:basedOn w:val="Normal"/>
    <w:rsid w:val="00E545D3"/>
    <w:pPr>
      <w:spacing w:after="240"/>
    </w:pPr>
  </w:style>
  <w:style w:type="paragraph" w:customStyle="1" w:styleId="Heading41">
    <w:name w:val="Heading 4.1"/>
    <w:basedOn w:val="Heading5"/>
    <w:rsid w:val="00E545D3"/>
    <w:pPr>
      <w:jc w:val="center"/>
    </w:pPr>
    <w:rPr>
      <w:b/>
      <w:bCs w:val="0"/>
    </w:rPr>
  </w:style>
  <w:style w:type="paragraph" w:styleId="Title">
    <w:name w:val="Title"/>
    <w:basedOn w:val="Normal"/>
    <w:qFormat/>
    <w:rsid w:val="00E545D3"/>
    <w:pPr>
      <w:jc w:val="center"/>
    </w:pPr>
    <w:rPr>
      <w:b/>
      <w:bCs/>
      <w:sz w:val="22"/>
      <w:lang w:val="hr-HR"/>
    </w:rPr>
  </w:style>
  <w:style w:type="character" w:styleId="Strong">
    <w:name w:val="Strong"/>
    <w:qFormat/>
    <w:rsid w:val="00E545D3"/>
    <w:rPr>
      <w:b/>
      <w:bCs/>
    </w:rPr>
  </w:style>
  <w:style w:type="character" w:styleId="Hyperlink">
    <w:name w:val="Hyperlink"/>
    <w:semiHidden/>
    <w:rsid w:val="00E545D3"/>
    <w:rPr>
      <w:color w:val="0000FF"/>
      <w:u w:val="single"/>
    </w:rPr>
  </w:style>
  <w:style w:type="paragraph" w:styleId="Footer">
    <w:name w:val="footer"/>
    <w:basedOn w:val="Normal"/>
    <w:semiHidden/>
    <w:rsid w:val="00E545D3"/>
    <w:pPr>
      <w:tabs>
        <w:tab w:val="center" w:pos="4703"/>
        <w:tab w:val="right" w:pos="9406"/>
      </w:tabs>
    </w:pPr>
  </w:style>
  <w:style w:type="character" w:styleId="PageNumber">
    <w:name w:val="page number"/>
    <w:basedOn w:val="DefaultParagraphFont"/>
    <w:semiHidden/>
    <w:rsid w:val="00E545D3"/>
  </w:style>
  <w:style w:type="paragraph" w:styleId="BalloonText">
    <w:name w:val="Balloon Text"/>
    <w:basedOn w:val="Normal"/>
    <w:semiHidden/>
    <w:rsid w:val="00E545D3"/>
    <w:rPr>
      <w:rFonts w:ascii="Tahoma" w:hAnsi="Tahoma" w:cs="Tahoma"/>
      <w:sz w:val="16"/>
      <w:szCs w:val="16"/>
    </w:rPr>
  </w:style>
  <w:style w:type="paragraph" w:styleId="TOC1">
    <w:name w:val="toc 1"/>
    <w:basedOn w:val="Normal"/>
    <w:next w:val="Normal"/>
    <w:semiHidden/>
    <w:rsid w:val="00E545D3"/>
    <w:pPr>
      <w:tabs>
        <w:tab w:val="left" w:leader="dot" w:pos="9000"/>
      </w:tabs>
      <w:suppressAutoHyphens/>
      <w:spacing w:before="240"/>
      <w:ind w:left="720" w:hanging="720"/>
    </w:pPr>
    <w:rPr>
      <w:b/>
      <w:szCs w:val="20"/>
    </w:rPr>
  </w:style>
  <w:style w:type="character" w:customStyle="1" w:styleId="2Stage">
    <w:name w:val="2Stage"/>
    <w:rsid w:val="00E545D3"/>
    <w:rPr>
      <w:color w:val="auto"/>
      <w:spacing w:val="0"/>
      <w:vertAlign w:val="baseline"/>
    </w:rPr>
  </w:style>
  <w:style w:type="character" w:customStyle="1" w:styleId="grey3101">
    <w:name w:val="grey3_101"/>
    <w:rsid w:val="00E545D3"/>
    <w:rPr>
      <w:rFonts w:ascii="Verdana" w:hAnsi="Verdana" w:hint="default"/>
      <w:color w:val="333333"/>
      <w:sz w:val="14"/>
      <w:szCs w:val="14"/>
    </w:rPr>
  </w:style>
  <w:style w:type="paragraph" w:customStyle="1" w:styleId="Default">
    <w:name w:val="Default"/>
    <w:rsid w:val="00E545D3"/>
    <w:pPr>
      <w:autoSpaceDE w:val="0"/>
      <w:autoSpaceDN w:val="0"/>
      <w:adjustRightInd w:val="0"/>
    </w:pPr>
    <w:rPr>
      <w:color w:val="000000"/>
      <w:sz w:val="24"/>
      <w:szCs w:val="24"/>
    </w:rPr>
  </w:style>
  <w:style w:type="paragraph" w:styleId="FootnoteText">
    <w:name w:val="footnote text"/>
    <w:basedOn w:val="Normal"/>
    <w:semiHidden/>
    <w:rsid w:val="00E545D3"/>
    <w:rPr>
      <w:sz w:val="20"/>
      <w:szCs w:val="20"/>
    </w:rPr>
  </w:style>
  <w:style w:type="character" w:styleId="FootnoteReference">
    <w:name w:val="footnote reference"/>
    <w:semiHidden/>
    <w:rsid w:val="00E545D3"/>
    <w:rPr>
      <w:vertAlign w:val="superscript"/>
    </w:rPr>
  </w:style>
  <w:style w:type="character" w:styleId="Emphasis">
    <w:name w:val="Emphasis"/>
    <w:qFormat/>
    <w:rsid w:val="00E545D3"/>
    <w:rPr>
      <w:b/>
      <w:bCs/>
      <w:i w:val="0"/>
      <w:iCs w:val="0"/>
    </w:rPr>
  </w:style>
  <w:style w:type="paragraph" w:customStyle="1" w:styleId="Style">
    <w:name w:val="Style"/>
    <w:rsid w:val="0044629D"/>
    <w:pPr>
      <w:widowControl w:val="0"/>
      <w:autoSpaceDE w:val="0"/>
      <w:autoSpaceDN w:val="0"/>
      <w:adjustRightInd w:val="0"/>
    </w:pPr>
    <w:rPr>
      <w:sz w:val="24"/>
      <w:szCs w:val="24"/>
      <w:lang w:val="en-GB" w:eastAsia="en-GB"/>
    </w:rPr>
  </w:style>
  <w:style w:type="character" w:customStyle="1" w:styleId="BodyTextChar">
    <w:name w:val="Body Text Char"/>
    <w:rsid w:val="00157CC1"/>
    <w:rPr>
      <w:rFonts w:ascii="CG Times" w:hAnsi="CG Times"/>
      <w:spacing w:val="-2"/>
      <w:sz w:val="24"/>
      <w:szCs w:val="24"/>
      <w:lang w:val="en-US" w:eastAsia="en-US" w:bidi="ar-SA"/>
    </w:rPr>
  </w:style>
  <w:style w:type="paragraph" w:styleId="ListBullet">
    <w:name w:val="List Bullet"/>
    <w:basedOn w:val="Normal"/>
    <w:rsid w:val="00157CC1"/>
    <w:pPr>
      <w:suppressAutoHyphens/>
      <w:jc w:val="both"/>
    </w:pPr>
    <w:rPr>
      <w:rFonts w:ascii="TimesNewRomanPSMT" w:hAnsi="TimesNewRomanPSMT" w:cs="Tms Rmn"/>
      <w:color w:val="000000"/>
      <w:sz w:val="22"/>
      <w:szCs w:val="22"/>
      <w:lang w:val="mk-MK" w:eastAsia="ar-SA"/>
    </w:rPr>
  </w:style>
  <w:style w:type="paragraph" w:customStyle="1" w:styleId="Listepucesdernire">
    <w:name w:val="Liste à puces (dernière)"/>
    <w:basedOn w:val="ListBullet"/>
    <w:next w:val="Normal"/>
    <w:rsid w:val="00157CC1"/>
    <w:pPr>
      <w:tabs>
        <w:tab w:val="left" w:pos="360"/>
        <w:tab w:val="left" w:pos="504"/>
      </w:tabs>
      <w:overflowPunct w:val="0"/>
      <w:autoSpaceDE w:val="0"/>
      <w:spacing w:before="40" w:after="180"/>
      <w:ind w:left="-846" w:right="357"/>
      <w:textAlignment w:val="baseline"/>
    </w:pPr>
    <w:rPr>
      <w:rFonts w:ascii="Times New Roman" w:hAnsi="Times New Roman" w:cs="Times New Roman"/>
      <w:szCs w:val="20"/>
      <w:lang w:val="en-US"/>
    </w:rPr>
  </w:style>
  <w:style w:type="paragraph" w:styleId="ListContinue4">
    <w:name w:val="List Continue 4"/>
    <w:basedOn w:val="Normal"/>
    <w:uiPriority w:val="99"/>
    <w:semiHidden/>
    <w:unhideWhenUsed/>
    <w:rsid w:val="00AC5615"/>
    <w:pPr>
      <w:suppressAutoHyphens/>
      <w:spacing w:after="120"/>
      <w:ind w:left="1440"/>
      <w:contextualSpacing/>
      <w:jc w:val="both"/>
    </w:pPr>
    <w:rPr>
      <w:rFonts w:ascii="Arial" w:hAnsi="Arial" w:cs="Tms Rmn"/>
      <w:bCs/>
      <w:sz w:val="22"/>
      <w:szCs w:val="20"/>
      <w:lang w:eastAsia="ar-SA"/>
    </w:rPr>
  </w:style>
  <w:style w:type="paragraph" w:styleId="NormalWeb">
    <w:name w:val="Normal (Web)"/>
    <w:basedOn w:val="Normal"/>
    <w:unhideWhenUsed/>
    <w:rsid w:val="00955677"/>
    <w:pPr>
      <w:spacing w:before="100" w:beforeAutospacing="1" w:after="100" w:afterAutospacing="1"/>
    </w:pPr>
  </w:style>
  <w:style w:type="paragraph" w:styleId="ListParagraph">
    <w:name w:val="List Paragraph"/>
    <w:aliases w:val="Akapit z listą BS,Bullet1,Bullets,Citation List,Ha,List Paragraph (numbered (a)),List Paragraph1,List_Paragraph,Liste 1,Main numbered paragraph,Multilevel para_II,NUMBERED PARAGRAPH,Numbered List Paragraph,NumberedParas,References,본문(내용)"/>
    <w:basedOn w:val="Normal"/>
    <w:link w:val="ListParagraphChar"/>
    <w:uiPriority w:val="34"/>
    <w:qFormat/>
    <w:rsid w:val="00955677"/>
    <w:pPr>
      <w:spacing w:after="200" w:line="276" w:lineRule="auto"/>
      <w:ind w:left="720"/>
      <w:contextualSpacing/>
    </w:pPr>
    <w:rPr>
      <w:rFonts w:ascii="Calibri" w:eastAsia="Calibri" w:hAnsi="Calibri"/>
      <w:sz w:val="22"/>
      <w:szCs w:val="22"/>
      <w:lang w:val="en-GB"/>
    </w:rPr>
  </w:style>
  <w:style w:type="character" w:customStyle="1" w:styleId="ListParagraphChar">
    <w:name w:val="List Paragraph Char"/>
    <w:aliases w:val="Akapit z listą BS Char,Bullet1 Char,Bullets Char,Citation List Char,Ha Char,List Paragraph (numbered (a)) Char,List Paragraph1 Char,List_Paragraph Char,Liste 1 Char,Main numbered paragraph Char,Multilevel para_II Char,References Char"/>
    <w:link w:val="ListParagraph"/>
    <w:uiPriority w:val="34"/>
    <w:qFormat/>
    <w:rsid w:val="00955677"/>
    <w:rPr>
      <w:rFonts w:ascii="Calibri" w:eastAsia="Calibri" w:hAnsi="Calibri"/>
      <w:sz w:val="22"/>
      <w:szCs w:val="22"/>
      <w:lang w:val="en-GB"/>
    </w:rPr>
  </w:style>
  <w:style w:type="character" w:styleId="CommentReference">
    <w:name w:val="annotation reference"/>
    <w:basedOn w:val="DefaultParagraphFont"/>
    <w:uiPriority w:val="99"/>
    <w:semiHidden/>
    <w:unhideWhenUsed/>
    <w:rsid w:val="00A82061"/>
    <w:rPr>
      <w:sz w:val="16"/>
      <w:szCs w:val="16"/>
    </w:rPr>
  </w:style>
  <w:style w:type="paragraph" w:styleId="CommentText">
    <w:name w:val="annotation text"/>
    <w:basedOn w:val="Normal"/>
    <w:link w:val="CommentTextChar"/>
    <w:uiPriority w:val="99"/>
    <w:semiHidden/>
    <w:unhideWhenUsed/>
    <w:rsid w:val="00A82061"/>
    <w:rPr>
      <w:sz w:val="20"/>
      <w:szCs w:val="20"/>
    </w:rPr>
  </w:style>
  <w:style w:type="character" w:customStyle="1" w:styleId="CommentTextChar">
    <w:name w:val="Comment Text Char"/>
    <w:basedOn w:val="DefaultParagraphFont"/>
    <w:link w:val="CommentText"/>
    <w:uiPriority w:val="99"/>
    <w:semiHidden/>
    <w:rsid w:val="00A82061"/>
  </w:style>
  <w:style w:type="paragraph" w:styleId="CommentSubject">
    <w:name w:val="annotation subject"/>
    <w:basedOn w:val="CommentText"/>
    <w:next w:val="CommentText"/>
    <w:link w:val="CommentSubjectChar"/>
    <w:uiPriority w:val="99"/>
    <w:semiHidden/>
    <w:unhideWhenUsed/>
    <w:rsid w:val="00A82061"/>
    <w:rPr>
      <w:b/>
      <w:bCs/>
    </w:rPr>
  </w:style>
  <w:style w:type="character" w:customStyle="1" w:styleId="CommentSubjectChar">
    <w:name w:val="Comment Subject Char"/>
    <w:basedOn w:val="CommentTextChar"/>
    <w:link w:val="CommentSubject"/>
    <w:uiPriority w:val="99"/>
    <w:semiHidden/>
    <w:rsid w:val="00A82061"/>
    <w:rPr>
      <w:b/>
      <w:bCs/>
    </w:rPr>
  </w:style>
  <w:style w:type="character" w:styleId="UnresolvedMention">
    <w:name w:val="Unresolved Mention"/>
    <w:basedOn w:val="DefaultParagraphFont"/>
    <w:uiPriority w:val="99"/>
    <w:semiHidden/>
    <w:unhideWhenUsed/>
    <w:rsid w:val="00EE782C"/>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4699698">
      <w:bodyDiv w:val="1"/>
      <w:marLeft w:val="0"/>
      <w:marRight w:val="0"/>
      <w:marTop w:val="0"/>
      <w:marBottom w:val="0"/>
      <w:divBdr>
        <w:top w:val="none" w:sz="0" w:space="0" w:color="auto"/>
        <w:left w:val="none" w:sz="0" w:space="0" w:color="auto"/>
        <w:bottom w:val="none" w:sz="0" w:space="0" w:color="auto"/>
        <w:right w:val="none" w:sz="0" w:space="0" w:color="auto"/>
      </w:divBdr>
    </w:div>
    <w:div w:id="302659856">
      <w:bodyDiv w:val="1"/>
      <w:marLeft w:val="0"/>
      <w:marRight w:val="0"/>
      <w:marTop w:val="0"/>
      <w:marBottom w:val="0"/>
      <w:divBdr>
        <w:top w:val="none" w:sz="0" w:space="0" w:color="auto"/>
        <w:left w:val="none" w:sz="0" w:space="0" w:color="auto"/>
        <w:bottom w:val="none" w:sz="0" w:space="0" w:color="auto"/>
        <w:right w:val="none" w:sz="0" w:space="0" w:color="auto"/>
      </w:divBdr>
    </w:div>
    <w:div w:id="1669673110">
      <w:bodyDiv w:val="1"/>
      <w:marLeft w:val="0"/>
      <w:marRight w:val="0"/>
      <w:marTop w:val="0"/>
      <w:marBottom w:val="0"/>
      <w:divBdr>
        <w:top w:val="none" w:sz="0" w:space="0" w:color="auto"/>
        <w:left w:val="none" w:sz="0" w:space="0" w:color="auto"/>
        <w:bottom w:val="none" w:sz="0" w:space="0" w:color="auto"/>
        <w:right w:val="none" w:sz="0" w:space="0" w:color="auto"/>
      </w:divBdr>
    </w:div>
    <w:div w:id="1938515550">
      <w:bodyDiv w:val="1"/>
      <w:marLeft w:val="0"/>
      <w:marRight w:val="0"/>
      <w:marTop w:val="0"/>
      <w:marBottom w:val="0"/>
      <w:divBdr>
        <w:top w:val="none" w:sz="0" w:space="0" w:color="auto"/>
        <w:left w:val="none" w:sz="0" w:space="0" w:color="auto"/>
        <w:bottom w:val="none" w:sz="0" w:space="0" w:color="auto"/>
        <w:right w:val="none" w:sz="0" w:space="0" w:color="auto"/>
      </w:divBdr>
    </w:div>
    <w:div w:id="2090539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EA6315-0EF0-44A7-9D3E-8EBD6035FC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616</Words>
  <Characters>3517</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Daut Hajrullahi</dc:creator>
  <cp:keywords/>
  <cp:lastModifiedBy>daut.hajrullahi</cp:lastModifiedBy>
  <cp:revision>2</cp:revision>
  <cp:lastPrinted>2009-04-03T11:41:00Z</cp:lastPrinted>
  <dcterms:created xsi:type="dcterms:W3CDTF">2023-01-26T12:08:00Z</dcterms:created>
  <dcterms:modified xsi:type="dcterms:W3CDTF">2023-01-26T12:08:00Z</dcterms:modified>
</cp:coreProperties>
</file>